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8" w:type="dxa"/>
        <w:tblInd w:w="-432" w:type="dxa"/>
        <w:tblLook w:val="01E0" w:firstRow="1" w:lastRow="1" w:firstColumn="1" w:lastColumn="1" w:noHBand="0" w:noVBand="0"/>
      </w:tblPr>
      <w:tblGrid>
        <w:gridCol w:w="5218"/>
        <w:gridCol w:w="4820"/>
      </w:tblGrid>
      <w:tr w:rsidR="00F14808" w:rsidRPr="00AC5FAE" w:rsidTr="00F14808">
        <w:tc>
          <w:tcPr>
            <w:tcW w:w="5218" w:type="dxa"/>
            <w:hideMark/>
          </w:tcPr>
          <w:p w:rsidR="00F14808" w:rsidRDefault="006F2401" w:rsidP="00DD5067">
            <w:pPr>
              <w:widowControl/>
              <w:tabs>
                <w:tab w:val="left" w:pos="2000"/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1134" w:right="548" w:firstLine="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1513A3D2" wp14:editId="2D8071C0">
                  <wp:simplePos x="0" y="0"/>
                  <wp:positionH relativeFrom="column">
                    <wp:posOffset>-247650</wp:posOffset>
                  </wp:positionH>
                  <wp:positionV relativeFrom="paragraph">
                    <wp:posOffset>-694055</wp:posOffset>
                  </wp:positionV>
                  <wp:extent cx="7029302" cy="5267325"/>
                  <wp:effectExtent l="0" t="0" r="635" b="0"/>
                  <wp:wrapNone/>
                  <wp:docPr id="1" name="Рисунок 1" descr="C:\Users\Администратор\Downloads\Attachments_info@kaikova.ru_2020-05-15_10-30-03\Положение об организации дистанционного обуч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ownloads\Attachments_info@kaikova.ru_2020-05-15_10-30-03\Положение об организации дистанционного обуч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1816" cy="5269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4808" w:rsidRPr="00AC5FA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br w:type="page"/>
            </w:r>
            <w:r w:rsidR="00F14808" w:rsidRPr="00AC5FA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br w:type="page"/>
            </w:r>
          </w:p>
          <w:p w:rsidR="00F14808" w:rsidRPr="00AC5FAE" w:rsidRDefault="00F14808" w:rsidP="00F14808">
            <w:pPr>
              <w:widowControl/>
              <w:tabs>
                <w:tab w:val="left" w:pos="2000"/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290" w:right="54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5FA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ПРИНЯТО</w:t>
            </w:r>
            <w:r w:rsidRPr="00AC5FA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ab/>
            </w:r>
          </w:p>
          <w:p w:rsidR="00F14808" w:rsidRPr="00AC5FAE" w:rsidRDefault="00F14808" w:rsidP="00F14808">
            <w:pPr>
              <w:widowControl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290" w:right="548" w:firstLine="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5FA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 заседании педагогического совета</w:t>
            </w:r>
          </w:p>
          <w:p w:rsidR="00F14808" w:rsidRPr="00AC5FAE" w:rsidRDefault="00F14808" w:rsidP="00F14808">
            <w:pPr>
              <w:widowControl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ind w:left="290" w:right="548" w:firstLine="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5FA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ГБПОУ «Тверской колледж  им. Героя Советского</w:t>
            </w:r>
            <w:r w:rsidRPr="000239C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AC5FA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Союз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 П.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»  Протокол № </w:t>
            </w:r>
            <w:r w:rsidRPr="00AC5FA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 «___»  ______20</w:t>
            </w:r>
            <w:r w:rsidRPr="000239C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AC5FA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</w:t>
            </w:r>
          </w:p>
        </w:tc>
        <w:tc>
          <w:tcPr>
            <w:tcW w:w="4820" w:type="dxa"/>
            <w:hideMark/>
          </w:tcPr>
          <w:p w:rsidR="00F14808" w:rsidRDefault="00F14808" w:rsidP="00DD5067">
            <w:pPr>
              <w:widowControl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F14808" w:rsidRPr="00AC5FAE" w:rsidRDefault="00F14808" w:rsidP="00DD5067">
            <w:pPr>
              <w:widowControl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5FA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УТВЕРЖДАЮ</w:t>
            </w:r>
          </w:p>
          <w:p w:rsidR="00F14808" w:rsidRPr="00AC5FAE" w:rsidRDefault="00F14808" w:rsidP="00DD5067">
            <w:pPr>
              <w:widowControl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5FA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Директор </w:t>
            </w:r>
          </w:p>
          <w:p w:rsidR="00F14808" w:rsidRPr="000239CC" w:rsidRDefault="00F14808" w:rsidP="00DD5067">
            <w:pPr>
              <w:widowControl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5FA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ГБПОУ «Тверской колледж  </w:t>
            </w:r>
          </w:p>
          <w:p w:rsidR="00F14808" w:rsidRPr="000239CC" w:rsidRDefault="00F14808" w:rsidP="00DD5067">
            <w:pPr>
              <w:widowControl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5FA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им. Героя Советског</w:t>
            </w:r>
            <w:r w:rsidRPr="000239C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 Союза П. А. </w:t>
            </w:r>
            <w:proofErr w:type="spellStart"/>
            <w:r w:rsidRPr="000239C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Кайкова</w:t>
            </w:r>
            <w:proofErr w:type="spellEnd"/>
            <w:r w:rsidRPr="000239C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»  </w:t>
            </w:r>
          </w:p>
          <w:p w:rsidR="00F14808" w:rsidRPr="00AC5FAE" w:rsidRDefault="00F14808" w:rsidP="00DD5067">
            <w:pPr>
              <w:widowControl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C5FA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_________Гудкова Г.А.</w:t>
            </w:r>
          </w:p>
          <w:p w:rsidR="00F14808" w:rsidRPr="00AC5FAE" w:rsidRDefault="00F14808" w:rsidP="00DD5067">
            <w:pPr>
              <w:widowControl/>
              <w:tabs>
                <w:tab w:val="left" w:pos="2268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93546B" w:rsidRPr="006251FB" w:rsidRDefault="0093546B" w:rsidP="006251FB">
      <w:pPr>
        <w:pStyle w:val="1"/>
        <w:shd w:val="clear" w:color="auto" w:fill="auto"/>
        <w:tabs>
          <w:tab w:val="left" w:pos="1134"/>
        </w:tabs>
        <w:spacing w:after="300" w:line="276" w:lineRule="auto"/>
        <w:ind w:firstLine="709"/>
        <w:jc w:val="center"/>
        <w:rPr>
          <w:b/>
          <w:bCs/>
        </w:rPr>
      </w:pPr>
    </w:p>
    <w:p w:rsidR="0093546B" w:rsidRPr="006251FB" w:rsidRDefault="0093546B" w:rsidP="006251FB">
      <w:pPr>
        <w:pStyle w:val="1"/>
        <w:shd w:val="clear" w:color="auto" w:fill="auto"/>
        <w:tabs>
          <w:tab w:val="left" w:pos="1134"/>
        </w:tabs>
        <w:spacing w:after="300" w:line="276" w:lineRule="auto"/>
        <w:ind w:firstLine="709"/>
        <w:jc w:val="center"/>
        <w:rPr>
          <w:b/>
          <w:bCs/>
        </w:rPr>
      </w:pPr>
    </w:p>
    <w:p w:rsidR="0093546B" w:rsidRPr="006251FB" w:rsidRDefault="0093546B" w:rsidP="006251FB">
      <w:pPr>
        <w:pStyle w:val="1"/>
        <w:shd w:val="clear" w:color="auto" w:fill="auto"/>
        <w:tabs>
          <w:tab w:val="left" w:pos="1134"/>
        </w:tabs>
        <w:spacing w:after="300" w:line="276" w:lineRule="auto"/>
        <w:ind w:firstLine="709"/>
        <w:jc w:val="center"/>
        <w:rPr>
          <w:b/>
          <w:bCs/>
        </w:rPr>
      </w:pPr>
    </w:p>
    <w:p w:rsidR="0093546B" w:rsidRPr="006251FB" w:rsidRDefault="0093546B" w:rsidP="006251FB">
      <w:pPr>
        <w:pStyle w:val="1"/>
        <w:shd w:val="clear" w:color="auto" w:fill="auto"/>
        <w:tabs>
          <w:tab w:val="left" w:pos="1134"/>
        </w:tabs>
        <w:spacing w:after="300" w:line="276" w:lineRule="auto"/>
        <w:ind w:firstLine="709"/>
        <w:jc w:val="center"/>
        <w:rPr>
          <w:b/>
          <w:bCs/>
        </w:rPr>
      </w:pPr>
    </w:p>
    <w:p w:rsidR="00F14808" w:rsidRDefault="00B362CA" w:rsidP="00F14808">
      <w:pPr>
        <w:pStyle w:val="1"/>
        <w:tabs>
          <w:tab w:val="left" w:pos="1134"/>
        </w:tabs>
        <w:spacing w:after="0" w:line="276" w:lineRule="auto"/>
        <w:ind w:firstLine="709"/>
        <w:jc w:val="center"/>
        <w:rPr>
          <w:b/>
          <w:bCs/>
        </w:rPr>
      </w:pPr>
      <w:r w:rsidRPr="006251FB">
        <w:rPr>
          <w:b/>
          <w:bCs/>
        </w:rPr>
        <w:t>ПОЛОЖЕНИЕ</w:t>
      </w:r>
      <w:r w:rsidR="0093546B" w:rsidRPr="006251FB">
        <w:t xml:space="preserve"> </w:t>
      </w:r>
      <w:r w:rsidR="0093546B" w:rsidRPr="006251FB">
        <w:rPr>
          <w:b/>
          <w:bCs/>
        </w:rPr>
        <w:t xml:space="preserve">ОБ ОРГАНИЦИИ ОБУЧЕНИЯ С ПРИМЕНЕНИЕМ ДИСТАНЦИОННЫХ ТЕХНОЛОГИЙ </w:t>
      </w:r>
    </w:p>
    <w:p w:rsidR="0093546B" w:rsidRPr="006251FB" w:rsidRDefault="0093546B" w:rsidP="00F14808">
      <w:pPr>
        <w:pStyle w:val="1"/>
        <w:tabs>
          <w:tab w:val="left" w:pos="1134"/>
        </w:tabs>
        <w:spacing w:after="0" w:line="276" w:lineRule="auto"/>
        <w:ind w:firstLine="709"/>
        <w:jc w:val="center"/>
        <w:rPr>
          <w:b/>
          <w:bCs/>
        </w:rPr>
      </w:pPr>
      <w:r w:rsidRPr="006251FB">
        <w:rPr>
          <w:b/>
          <w:bCs/>
        </w:rPr>
        <w:t>В ГБП ОУ «ТВЕРСКОЙ КОЛЛЕДЖ им. П.А. КАЙКОВА»</w:t>
      </w:r>
    </w:p>
    <w:p w:rsidR="0093546B" w:rsidRPr="006251FB" w:rsidRDefault="0093546B" w:rsidP="006251FB">
      <w:pPr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51FB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bookmarkStart w:id="0" w:name="_GoBack"/>
      <w:bookmarkEnd w:id="0"/>
    </w:p>
    <w:p w:rsidR="00724AC8" w:rsidRPr="006251FB" w:rsidRDefault="00B362CA" w:rsidP="006251FB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spacing w:after="0" w:line="276" w:lineRule="auto"/>
        <w:ind w:left="0" w:firstLine="709"/>
        <w:jc w:val="center"/>
      </w:pPr>
      <w:r w:rsidRPr="006251FB">
        <w:rPr>
          <w:b/>
          <w:bCs/>
        </w:rPr>
        <w:lastRenderedPageBreak/>
        <w:t>Общие положения</w:t>
      </w:r>
    </w:p>
    <w:p w:rsidR="00724AC8" w:rsidRPr="006251FB" w:rsidRDefault="00B362CA" w:rsidP="006251FB">
      <w:pPr>
        <w:pStyle w:val="1"/>
        <w:numPr>
          <w:ilvl w:val="0"/>
          <w:numId w:val="1"/>
        </w:numPr>
        <w:shd w:val="clear" w:color="auto" w:fill="auto"/>
        <w:tabs>
          <w:tab w:val="left" w:pos="634"/>
          <w:tab w:val="left" w:pos="993"/>
          <w:tab w:val="left" w:pos="1276"/>
        </w:tabs>
        <w:spacing w:after="0" w:line="276" w:lineRule="auto"/>
        <w:ind w:firstLine="709"/>
        <w:jc w:val="both"/>
      </w:pPr>
      <w:proofErr w:type="gramStart"/>
      <w:r w:rsidRPr="006251FB">
        <w:t xml:space="preserve">Настоящее положение определяет порядок использования технологий дистанционного обучения в ГБПОУ </w:t>
      </w:r>
      <w:r w:rsidR="0093546B" w:rsidRPr="006251FB">
        <w:t xml:space="preserve">Тверской колледж им. П.А. </w:t>
      </w:r>
      <w:proofErr w:type="spellStart"/>
      <w:r w:rsidR="0093546B" w:rsidRPr="006251FB">
        <w:t>Кайкова</w:t>
      </w:r>
      <w:proofErr w:type="spellEnd"/>
      <w:r w:rsidR="0093546B" w:rsidRPr="006251FB">
        <w:t>»</w:t>
      </w:r>
      <w:r w:rsidRPr="006251FB">
        <w:t xml:space="preserve"> (далее - Колледж), при реализации основных и дополнительных программ профессионального образования и профессионального обучения, а также регулирует организацию обучения с применением электронного обучения и дистанционных образовательных технологий в период установления режима самоизоляции (или по иным основаниям в виду обстоятельств непреодолимой силы).</w:t>
      </w:r>
      <w:proofErr w:type="gramEnd"/>
    </w:p>
    <w:p w:rsidR="00724AC8" w:rsidRPr="006251FB" w:rsidRDefault="00821466" w:rsidP="006251FB">
      <w:pPr>
        <w:pStyle w:val="1"/>
        <w:numPr>
          <w:ilvl w:val="0"/>
          <w:numId w:val="1"/>
        </w:numPr>
        <w:shd w:val="clear" w:color="auto" w:fill="auto"/>
        <w:tabs>
          <w:tab w:val="left" w:pos="529"/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 xml:space="preserve">Настоящее </w:t>
      </w:r>
      <w:r w:rsidR="00B362CA" w:rsidRPr="006251FB">
        <w:t xml:space="preserve">Положение разработано </w:t>
      </w:r>
      <w:r w:rsidRPr="006251FB">
        <w:t xml:space="preserve">в соответствии </w:t>
      </w:r>
      <w:proofErr w:type="gramStart"/>
      <w:r w:rsidRPr="006251FB">
        <w:t>с</w:t>
      </w:r>
      <w:proofErr w:type="gramEnd"/>
      <w:r w:rsidR="00B362CA" w:rsidRPr="006251FB">
        <w:t>:</w:t>
      </w:r>
    </w:p>
    <w:p w:rsidR="00821466" w:rsidRPr="006251FB" w:rsidRDefault="00821466" w:rsidP="006251FB">
      <w:pPr>
        <w:pStyle w:val="1"/>
        <w:tabs>
          <w:tab w:val="left" w:pos="529"/>
          <w:tab w:val="left" w:pos="993"/>
          <w:tab w:val="left" w:pos="1276"/>
        </w:tabs>
        <w:spacing w:after="0" w:line="276" w:lineRule="auto"/>
        <w:ind w:firstLine="709"/>
        <w:jc w:val="both"/>
      </w:pPr>
      <w:proofErr w:type="gramStart"/>
      <w:r w:rsidRPr="006251FB">
        <w:t>- Федеральным законом РФ «Об образовании» от 29.12.2012 № 273-ФЗ (Статья 16.</w:t>
      </w:r>
      <w:proofErr w:type="gramEnd"/>
      <w:r w:rsidRPr="006251FB">
        <w:t xml:space="preserve"> </w:t>
      </w:r>
      <w:proofErr w:type="gramStart"/>
      <w:r w:rsidRPr="006251FB">
        <w:t>Реализация образовательных программ с применением электронного обучения и дистанционных образовательных технологий),</w:t>
      </w:r>
      <w:proofErr w:type="gramEnd"/>
    </w:p>
    <w:p w:rsidR="00821466" w:rsidRPr="006251FB" w:rsidRDefault="00821466" w:rsidP="006251FB">
      <w:pPr>
        <w:pStyle w:val="1"/>
        <w:tabs>
          <w:tab w:val="left" w:pos="529"/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- Порядком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г. № 464),</w:t>
      </w:r>
    </w:p>
    <w:p w:rsidR="00821466" w:rsidRPr="006251FB" w:rsidRDefault="00821466" w:rsidP="006251FB">
      <w:pPr>
        <w:pStyle w:val="1"/>
        <w:tabs>
          <w:tab w:val="left" w:pos="529"/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-</w:t>
      </w:r>
      <w:r w:rsidRPr="006251FB">
        <w:tab/>
        <w:t>Приказом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</w:t>
      </w:r>
    </w:p>
    <w:p w:rsidR="00821466" w:rsidRPr="006251FB" w:rsidRDefault="00821466" w:rsidP="006251FB">
      <w:pPr>
        <w:pStyle w:val="1"/>
        <w:tabs>
          <w:tab w:val="left" w:pos="529"/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-</w:t>
      </w:r>
      <w:r w:rsidRPr="006251FB">
        <w:tab/>
        <w:t>Письмом Министерства образования и науки РФ от 10 апреля 2014 г. № 06-381 «О направлении Методических рекомендаций по использованию дистанционных образовательных технологий при реализации дополнительных профессиональных образовательных программ»,</w:t>
      </w:r>
    </w:p>
    <w:p w:rsidR="00821466" w:rsidRPr="006251FB" w:rsidRDefault="00821466" w:rsidP="006251FB">
      <w:pPr>
        <w:pStyle w:val="1"/>
        <w:tabs>
          <w:tab w:val="left" w:pos="529"/>
          <w:tab w:val="left" w:pos="993"/>
          <w:tab w:val="left" w:pos="1276"/>
        </w:tabs>
        <w:spacing w:after="0" w:line="276" w:lineRule="auto"/>
        <w:ind w:firstLine="709"/>
        <w:jc w:val="both"/>
      </w:pPr>
      <w:proofErr w:type="gramStart"/>
      <w:r w:rsidRPr="006251FB">
        <w:t>-</w:t>
      </w:r>
      <w:r w:rsidRPr="006251FB">
        <w:tab/>
        <w:t xml:space="preserve">Приказом Министерства просвещения РФ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</w:t>
      </w:r>
      <w:proofErr w:type="spellStart"/>
      <w:r w:rsidRPr="006251FB">
        <w:t>професс</w:t>
      </w:r>
      <w:proofErr w:type="spellEnd"/>
      <w:r w:rsidRPr="006251FB">
        <w:t xml:space="preserve"> тонального o0paзoваиия и дополнительны общеобразовательные программы, в условиях распространения новой </w:t>
      </w:r>
      <w:proofErr w:type="spellStart"/>
      <w:r w:rsidRPr="006251FB">
        <w:t>коронавирусной</w:t>
      </w:r>
      <w:proofErr w:type="spellEnd"/>
      <w:r w:rsidRPr="006251FB">
        <w:t xml:space="preserve"> инфекции на территории Российской Федерации»,</w:t>
      </w:r>
      <w:proofErr w:type="gramEnd"/>
    </w:p>
    <w:p w:rsidR="00821466" w:rsidRPr="006251FB" w:rsidRDefault="00821466" w:rsidP="006251FB">
      <w:pPr>
        <w:pStyle w:val="1"/>
        <w:tabs>
          <w:tab w:val="left" w:pos="529"/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-</w:t>
      </w:r>
      <w:r w:rsidRPr="006251FB">
        <w:tab/>
        <w:t>Письмом Министерства просвещения Российской Федерации от 19 марта 2020 г. № ГД-39/04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821466" w:rsidRPr="006251FB" w:rsidRDefault="00821466" w:rsidP="006251FB">
      <w:pPr>
        <w:pStyle w:val="1"/>
        <w:shd w:val="clear" w:color="auto" w:fill="auto"/>
        <w:tabs>
          <w:tab w:val="left" w:pos="529"/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-</w:t>
      </w:r>
      <w:r w:rsidRPr="006251FB">
        <w:tab/>
        <w:t>действующим Уставом и локальными актами Колледжа.</w:t>
      </w:r>
    </w:p>
    <w:p w:rsidR="00724AC8" w:rsidRPr="006251FB" w:rsidRDefault="00B362CA" w:rsidP="006251FB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58"/>
          <w:tab w:val="left" w:pos="993"/>
          <w:tab w:val="left" w:pos="1276"/>
        </w:tabs>
        <w:spacing w:after="0" w:line="276" w:lineRule="auto"/>
        <w:ind w:left="0" w:firstLine="709"/>
        <w:jc w:val="center"/>
        <w:rPr>
          <w:sz w:val="26"/>
          <w:szCs w:val="26"/>
        </w:rPr>
      </w:pPr>
      <w:bookmarkStart w:id="1" w:name="bookmark0"/>
      <w:bookmarkStart w:id="2" w:name="bookmark1"/>
      <w:r w:rsidRPr="006251FB">
        <w:rPr>
          <w:sz w:val="26"/>
          <w:szCs w:val="26"/>
        </w:rPr>
        <w:t>Основные понятия</w:t>
      </w:r>
      <w:bookmarkEnd w:id="1"/>
      <w:bookmarkEnd w:id="2"/>
    </w:p>
    <w:p w:rsidR="00724AC8" w:rsidRPr="006251FB" w:rsidRDefault="000D5B07" w:rsidP="006251FB">
      <w:pPr>
        <w:pStyle w:val="1"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rPr>
          <w:bCs/>
          <w:iCs/>
        </w:rPr>
        <w:t xml:space="preserve">2.1 </w:t>
      </w:r>
      <w:r w:rsidR="00B362CA" w:rsidRPr="006251FB">
        <w:rPr>
          <w:bCs/>
          <w:iCs/>
        </w:rPr>
        <w:t>Дистанционные образовательные технологии</w:t>
      </w:r>
      <w:r w:rsidR="00B362CA" w:rsidRPr="006251FB">
        <w:t xml:space="preserve"> (далее - ДОТ) - это совокупность образовательных технологий, реализуемых с применением информационных и телекоммуникационных технологий при опосредованном (на расстоянии) или частично опосредованном взаимодействии обучающегося и </w:t>
      </w:r>
      <w:r w:rsidR="00B362CA" w:rsidRPr="006251FB">
        <w:lastRenderedPageBreak/>
        <w:t xml:space="preserve">преподавателя. </w:t>
      </w:r>
      <w:proofErr w:type="gramStart"/>
      <w:r w:rsidR="00B362CA" w:rsidRPr="006251FB">
        <w:t>Дистанционное обучение подразумевает интерактивное взаимодействие обучаемых и преподавателей в процессе обучения, а также предоставления для обучаемых возможности контролируемой самостоятельной работы по освоению изучаемого материала.</w:t>
      </w:r>
      <w:proofErr w:type="gramEnd"/>
    </w:p>
    <w:p w:rsidR="00B362CA" w:rsidRPr="006251FB" w:rsidRDefault="000D5B07" w:rsidP="006251FB">
      <w:pPr>
        <w:pStyle w:val="1"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rPr>
          <w:bCs/>
          <w:iCs/>
        </w:rPr>
        <w:t xml:space="preserve">2.2 </w:t>
      </w:r>
      <w:r w:rsidR="00B362CA" w:rsidRPr="006251FB">
        <w:rPr>
          <w:bCs/>
          <w:iCs/>
        </w:rPr>
        <w:t>Электронное обучение</w:t>
      </w:r>
      <w:r w:rsidR="00B362CA" w:rsidRPr="006251FB">
        <w:t xml:space="preserve"> (далее - ЭО) - это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B362CA" w:rsidRPr="006251FB" w:rsidRDefault="00B362CA" w:rsidP="006251FB">
      <w:pPr>
        <w:pStyle w:val="1"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2.3 Участники образовательного процесса с использованием ЭО и ДОТ - студенты, педагогические, административные и учебно-вспомогательные работники Колледжа, родители (законные представители) студентов.</w:t>
      </w:r>
    </w:p>
    <w:p w:rsidR="00724AC8" w:rsidRPr="006251FB" w:rsidRDefault="00B362CA" w:rsidP="006251FB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58"/>
          <w:tab w:val="left" w:pos="993"/>
          <w:tab w:val="left" w:pos="1276"/>
        </w:tabs>
        <w:spacing w:after="0" w:line="276" w:lineRule="auto"/>
        <w:ind w:left="0" w:firstLine="709"/>
        <w:jc w:val="center"/>
        <w:rPr>
          <w:sz w:val="26"/>
          <w:szCs w:val="26"/>
        </w:rPr>
      </w:pPr>
      <w:bookmarkStart w:id="3" w:name="bookmark2"/>
      <w:bookmarkStart w:id="4" w:name="bookmark3"/>
      <w:r w:rsidRPr="006251FB">
        <w:rPr>
          <w:sz w:val="26"/>
          <w:szCs w:val="26"/>
        </w:rPr>
        <w:t>Цели, задачи, принципы применения дистанционных образовательных технологий - (ДОТ)</w:t>
      </w:r>
      <w:bookmarkEnd w:id="3"/>
      <w:bookmarkEnd w:id="4"/>
    </w:p>
    <w:p w:rsidR="000D5B07" w:rsidRPr="006251FB" w:rsidRDefault="00B362CA" w:rsidP="006251FB">
      <w:pPr>
        <w:pStyle w:val="1"/>
        <w:numPr>
          <w:ilvl w:val="1"/>
          <w:numId w:val="7"/>
        </w:numPr>
        <w:shd w:val="clear" w:color="auto" w:fill="auto"/>
        <w:tabs>
          <w:tab w:val="left" w:pos="536"/>
          <w:tab w:val="left" w:pos="993"/>
          <w:tab w:val="left" w:pos="1276"/>
        </w:tabs>
        <w:spacing w:after="0" w:line="276" w:lineRule="auto"/>
        <w:ind w:left="0" w:firstLine="709"/>
        <w:jc w:val="both"/>
      </w:pPr>
      <w:r w:rsidRPr="006251FB">
        <w:t>Целями применения ДОТ в учебном процессе являются:</w:t>
      </w:r>
    </w:p>
    <w:p w:rsidR="00724AC8" w:rsidRPr="006251FB" w:rsidRDefault="00B362CA" w:rsidP="006251FB">
      <w:pPr>
        <w:pStyle w:val="1"/>
        <w:shd w:val="clear" w:color="auto" w:fill="auto"/>
        <w:tabs>
          <w:tab w:val="left" w:pos="536"/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удовлетворение потребностей общества и государства в квалифицированных специалистах со средним профессиональным образованием;</w:t>
      </w:r>
    </w:p>
    <w:p w:rsidR="00724AC8" w:rsidRPr="006251FB" w:rsidRDefault="00B362CA" w:rsidP="006251FB">
      <w:pPr>
        <w:pStyle w:val="1"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jc w:val="both"/>
      </w:pPr>
      <w:proofErr w:type="gramStart"/>
      <w:r w:rsidRPr="006251FB">
        <w:t>повышение доступности образовательных услуг для обучающихся по основным и дополнительным профессиональным образовательным программам, программам профессионального обучения;</w:t>
      </w:r>
      <w:proofErr w:type="gramEnd"/>
    </w:p>
    <w:p w:rsidR="00724AC8" w:rsidRPr="006251FB" w:rsidRDefault="00B362CA" w:rsidP="006251FB">
      <w:pPr>
        <w:pStyle w:val="1"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интеграция дистанционного обучения с классическими формами обучения с целью повышения их эффективности.</w:t>
      </w:r>
    </w:p>
    <w:p w:rsidR="00724AC8" w:rsidRPr="006251FB" w:rsidRDefault="00B362CA" w:rsidP="006251FB">
      <w:pPr>
        <w:pStyle w:val="1"/>
        <w:numPr>
          <w:ilvl w:val="1"/>
          <w:numId w:val="7"/>
        </w:numPr>
        <w:shd w:val="clear" w:color="auto" w:fill="auto"/>
        <w:tabs>
          <w:tab w:val="left" w:pos="536"/>
          <w:tab w:val="left" w:pos="993"/>
          <w:tab w:val="left" w:pos="1276"/>
        </w:tabs>
        <w:spacing w:after="0" w:line="276" w:lineRule="auto"/>
        <w:ind w:left="0" w:firstLine="709"/>
        <w:jc w:val="both"/>
      </w:pPr>
      <w:r w:rsidRPr="006251FB">
        <w:t>Задачами применения ДОТ в учебном процессе являются:</w:t>
      </w:r>
    </w:p>
    <w:p w:rsidR="00724AC8" w:rsidRPr="006251FB" w:rsidRDefault="00B362CA" w:rsidP="006251FB">
      <w:pPr>
        <w:pStyle w:val="1"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создание условий для реализации индивидуальной образовательной траектории и персонализации обучения в условиях невозможности очного присутствия;</w:t>
      </w:r>
    </w:p>
    <w:p w:rsidR="00724AC8" w:rsidRPr="006251FB" w:rsidRDefault="00B362CA" w:rsidP="006251FB">
      <w:pPr>
        <w:pStyle w:val="1"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повышение качества обучения за счет применения средств современных информационных и коммуникационных технологий;</w:t>
      </w:r>
    </w:p>
    <w:p w:rsidR="00724AC8" w:rsidRPr="006251FB" w:rsidRDefault="00B362CA" w:rsidP="006251FB">
      <w:pPr>
        <w:pStyle w:val="1"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jc w:val="both"/>
      </w:pPr>
      <w:proofErr w:type="gramStart"/>
      <w:r w:rsidRPr="006251FB">
        <w:t>открытие доступа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724AC8" w:rsidRPr="006251FB" w:rsidRDefault="00B362CA" w:rsidP="006251FB">
      <w:pPr>
        <w:pStyle w:val="1"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создание единой образовательной среды Колледжа;</w:t>
      </w:r>
    </w:p>
    <w:p w:rsidR="000D5B07" w:rsidRPr="006251FB" w:rsidRDefault="00B362CA" w:rsidP="006251FB">
      <w:pPr>
        <w:pStyle w:val="1"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 xml:space="preserve">повышение эффективности учебной деятельности, интенсификации самостоятельной работы </w:t>
      </w:r>
      <w:proofErr w:type="gramStart"/>
      <w:r w:rsidRPr="006251FB">
        <w:t>обучающихся</w:t>
      </w:r>
      <w:proofErr w:type="gramEnd"/>
      <w:r w:rsidRPr="006251FB">
        <w:t>.</w:t>
      </w:r>
    </w:p>
    <w:p w:rsidR="00724AC8" w:rsidRPr="006251FB" w:rsidRDefault="000D5B07" w:rsidP="006251FB">
      <w:pPr>
        <w:pStyle w:val="1"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 xml:space="preserve">3.3 </w:t>
      </w:r>
      <w:r w:rsidR="00B362CA" w:rsidRPr="006251FB">
        <w:t>Основными принципами организации дистанционного обучения являются:</w:t>
      </w:r>
    </w:p>
    <w:p w:rsidR="00724AC8" w:rsidRPr="006251FB" w:rsidRDefault="00B362CA" w:rsidP="006251FB">
      <w:pPr>
        <w:pStyle w:val="1"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Колледжа, форумы, электронная почта, Интерне</w:t>
      </w:r>
      <w:proofErr w:type="gramStart"/>
      <w:r w:rsidRPr="006251FB">
        <w:t>т-</w:t>
      </w:r>
      <w:proofErr w:type="gramEnd"/>
      <w:r w:rsidRPr="006251FB">
        <w:t xml:space="preserve"> конференции, он-</w:t>
      </w:r>
      <w:proofErr w:type="spellStart"/>
      <w:r w:rsidRPr="006251FB">
        <w:t>лайн</w:t>
      </w:r>
      <w:proofErr w:type="spellEnd"/>
      <w:r w:rsidRPr="006251FB">
        <w:t xml:space="preserve"> уроки и другие);</w:t>
      </w:r>
    </w:p>
    <w:p w:rsidR="00724AC8" w:rsidRPr="006251FB" w:rsidRDefault="00B362CA" w:rsidP="006251FB">
      <w:pPr>
        <w:pStyle w:val="1"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 xml:space="preserve">принцип адаптивности, позволяющий легко использовать учебные материалы </w:t>
      </w:r>
      <w:r w:rsidRPr="006251FB">
        <w:lastRenderedPageBreak/>
        <w:t>нового поколения, содержащие цифровые образовательные ресурсы, в конкретных условиях образовательной деятельности;</w:t>
      </w:r>
    </w:p>
    <w:p w:rsidR="00724AC8" w:rsidRPr="006251FB" w:rsidRDefault="00B362CA" w:rsidP="006251FB">
      <w:pPr>
        <w:pStyle w:val="1"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 xml:space="preserve">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возможного непосещения занятий </w:t>
      </w:r>
      <w:proofErr w:type="gramStart"/>
      <w:r w:rsidRPr="006251FB">
        <w:t>обучающимися</w:t>
      </w:r>
      <w:proofErr w:type="gramEnd"/>
      <w:r w:rsidRPr="006251FB">
        <w:t xml:space="preserve">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карантина, самоизоляции.</w:t>
      </w:r>
    </w:p>
    <w:p w:rsidR="00724AC8" w:rsidRPr="006251FB" w:rsidRDefault="00B362CA" w:rsidP="006251FB">
      <w:pPr>
        <w:pStyle w:val="1"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принцип модульности, позволяющий использовать обучающемуся и преподавателю необходимые им сетевые учебные курсы, видеоматериалы, тренажеры (или отдельные составляющие учебного курса) для реализации индивидуальных учебных планов;</w:t>
      </w:r>
    </w:p>
    <w:p w:rsidR="00724AC8" w:rsidRPr="006251FB" w:rsidRDefault="00B362CA" w:rsidP="006251FB">
      <w:pPr>
        <w:pStyle w:val="1"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принцип оперативности и объективности оценивания учебных достижений обучающихся;</w:t>
      </w:r>
    </w:p>
    <w:p w:rsidR="00724AC8" w:rsidRPr="006251FB" w:rsidRDefault="00B362CA" w:rsidP="006251FB">
      <w:pPr>
        <w:pStyle w:val="1"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 xml:space="preserve">предоставление </w:t>
      </w:r>
      <w:proofErr w:type="gramStart"/>
      <w:r w:rsidRPr="006251FB">
        <w:t>обучающимся</w:t>
      </w:r>
      <w:proofErr w:type="gramEnd"/>
      <w:r w:rsidRPr="006251FB">
        <w:t xml:space="preserve"> возможности освоения образовательных программ, непосредственно по месту жительства обучающегося или его временного пребывания (нахождения);</w:t>
      </w:r>
    </w:p>
    <w:p w:rsidR="00724AC8" w:rsidRPr="006251FB" w:rsidRDefault="00B362CA" w:rsidP="006251FB">
      <w:pPr>
        <w:pStyle w:val="1"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 xml:space="preserve">обеспечения полноты реализации образовательных программ по дисциплинам, модулям, а также освоение </w:t>
      </w:r>
      <w:proofErr w:type="gramStart"/>
      <w:r w:rsidRPr="006251FB">
        <w:t>обучающимися</w:t>
      </w:r>
      <w:proofErr w:type="gramEnd"/>
      <w:r w:rsidRPr="006251FB">
        <w:t xml:space="preserve"> обязательного минимума содержания образовательных программ, выполнения требований федеральных государственных образовательных стандартов среднего профессионального образования.</w:t>
      </w:r>
    </w:p>
    <w:p w:rsidR="00724AC8" w:rsidRPr="006251FB" w:rsidRDefault="00B362CA" w:rsidP="006251FB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51"/>
          <w:tab w:val="left" w:pos="993"/>
          <w:tab w:val="left" w:pos="1276"/>
        </w:tabs>
        <w:spacing w:after="0" w:line="276" w:lineRule="auto"/>
        <w:ind w:left="0" w:firstLine="709"/>
        <w:jc w:val="center"/>
        <w:rPr>
          <w:sz w:val="26"/>
          <w:szCs w:val="26"/>
        </w:rPr>
      </w:pPr>
      <w:bookmarkStart w:id="5" w:name="bookmark4"/>
      <w:bookmarkStart w:id="6" w:name="bookmark5"/>
      <w:r w:rsidRPr="006251FB">
        <w:rPr>
          <w:sz w:val="26"/>
          <w:szCs w:val="26"/>
        </w:rPr>
        <w:t>Организация учебного процесса с применением электронного обучения и дистанционных образовательных технологий</w:t>
      </w:r>
      <w:bookmarkEnd w:id="5"/>
      <w:bookmarkEnd w:id="6"/>
    </w:p>
    <w:p w:rsidR="00724AC8" w:rsidRPr="006251FB" w:rsidRDefault="00AB009E" w:rsidP="006251FB">
      <w:pPr>
        <w:pStyle w:val="1"/>
        <w:numPr>
          <w:ilvl w:val="1"/>
          <w:numId w:val="8"/>
        </w:numPr>
        <w:shd w:val="clear" w:color="auto" w:fill="auto"/>
        <w:tabs>
          <w:tab w:val="left" w:pos="586"/>
          <w:tab w:val="left" w:pos="993"/>
          <w:tab w:val="left" w:pos="1276"/>
        </w:tabs>
        <w:spacing w:after="0" w:line="276" w:lineRule="auto"/>
        <w:ind w:left="0" w:firstLine="709"/>
        <w:jc w:val="both"/>
      </w:pPr>
      <w:r w:rsidRPr="006251FB">
        <w:t>Перевод студентов колледжа</w:t>
      </w:r>
      <w:r w:rsidR="00B362CA" w:rsidRPr="006251FB">
        <w:t xml:space="preserve"> на обучение с использованием ДОТ производится на основании </w:t>
      </w:r>
      <w:r w:rsidRPr="006251FB">
        <w:t>приказа директора колледжа</w:t>
      </w:r>
      <w:r w:rsidR="00B362CA" w:rsidRPr="006251FB">
        <w:t>.</w:t>
      </w:r>
    </w:p>
    <w:p w:rsidR="00724AC8" w:rsidRPr="006251FB" w:rsidRDefault="00B362CA" w:rsidP="006251FB">
      <w:pPr>
        <w:pStyle w:val="1"/>
        <w:numPr>
          <w:ilvl w:val="1"/>
          <w:numId w:val="8"/>
        </w:numPr>
        <w:shd w:val="clear" w:color="auto" w:fill="auto"/>
        <w:tabs>
          <w:tab w:val="left" w:pos="586"/>
          <w:tab w:val="left" w:pos="993"/>
          <w:tab w:val="left" w:pos="1276"/>
        </w:tabs>
        <w:spacing w:after="0" w:line="276" w:lineRule="auto"/>
        <w:ind w:left="0" w:firstLine="709"/>
        <w:jc w:val="both"/>
      </w:pPr>
      <w:proofErr w:type="gramStart"/>
      <w:r w:rsidRPr="006251FB">
        <w:t>Колледж вправе использовать ЭО и ДОТ при всех предусмотренных законодательством РФ формах получения образования и формах обучения (очной, очно-заочной, заочной) или при их сочетании, при проведении различных видов учебных, лабораторных или практических занятий, учебной и производственной практики</w:t>
      </w:r>
      <w:r w:rsidR="00AB009E" w:rsidRPr="006251FB">
        <w:t xml:space="preserve"> (том числе преддипломной)</w:t>
      </w:r>
      <w:r w:rsidRPr="006251FB">
        <w:t>, самостоятельной работы, текущего контроля, промежуточной аттестации обучающихся</w:t>
      </w:r>
      <w:r w:rsidR="00AB009E" w:rsidRPr="006251FB">
        <w:t>, государственной итоговой аттестации</w:t>
      </w:r>
      <w:r w:rsidRPr="006251FB">
        <w:t xml:space="preserve"> и др.</w:t>
      </w:r>
      <w:proofErr w:type="gramEnd"/>
    </w:p>
    <w:p w:rsidR="00724AC8" w:rsidRPr="006251FB" w:rsidRDefault="00B362CA" w:rsidP="006251FB">
      <w:pPr>
        <w:pStyle w:val="1"/>
        <w:numPr>
          <w:ilvl w:val="1"/>
          <w:numId w:val="8"/>
        </w:numPr>
        <w:shd w:val="clear" w:color="auto" w:fill="auto"/>
        <w:tabs>
          <w:tab w:val="left" w:pos="586"/>
          <w:tab w:val="left" w:pos="993"/>
          <w:tab w:val="left" w:pos="1276"/>
        </w:tabs>
        <w:spacing w:after="0" w:line="276" w:lineRule="auto"/>
        <w:ind w:left="0" w:firstLine="709"/>
        <w:jc w:val="both"/>
      </w:pPr>
      <w:r w:rsidRPr="006251FB">
        <w:t>Образовательная деятельность, реализуемая с применением ЭО и ДОТ, предусматривает значительную долю самостоятельных занятий обучающихся; методическое и дидактическое обеспечение этого процесса со стороны Колледжа, а также регулярный систематический контроль и учет знаний обучающихся, возможность реализации в комплексе с традиционной формой получения образования.</w:t>
      </w:r>
    </w:p>
    <w:p w:rsidR="00B362CA" w:rsidRPr="006251FB" w:rsidRDefault="00B362CA" w:rsidP="006251FB">
      <w:pPr>
        <w:pStyle w:val="1"/>
        <w:numPr>
          <w:ilvl w:val="1"/>
          <w:numId w:val="8"/>
        </w:numPr>
        <w:shd w:val="clear" w:color="auto" w:fill="auto"/>
        <w:tabs>
          <w:tab w:val="left" w:pos="559"/>
          <w:tab w:val="left" w:pos="993"/>
          <w:tab w:val="left" w:pos="1276"/>
        </w:tabs>
        <w:spacing w:after="0" w:line="276" w:lineRule="auto"/>
        <w:ind w:left="0" w:firstLine="709"/>
        <w:jc w:val="both"/>
      </w:pPr>
      <w:r w:rsidRPr="006251FB">
        <w:t xml:space="preserve">Образовательный процесс с использованием элементов дистанционного обучения при освоении программ подготовки специалистов среднего звена проводится в соответствии с утвержденными директором колледжа учебными планами, действующими нормативными документами, регламентирующими </w:t>
      </w:r>
      <w:r w:rsidRPr="006251FB">
        <w:lastRenderedPageBreak/>
        <w:t>учебный процесс.</w:t>
      </w:r>
    </w:p>
    <w:p w:rsidR="00B362CA" w:rsidRPr="006251FB" w:rsidRDefault="00B362CA" w:rsidP="006251FB">
      <w:pPr>
        <w:pStyle w:val="1"/>
        <w:numPr>
          <w:ilvl w:val="1"/>
          <w:numId w:val="8"/>
        </w:numPr>
        <w:shd w:val="clear" w:color="auto" w:fill="auto"/>
        <w:tabs>
          <w:tab w:val="left" w:pos="559"/>
          <w:tab w:val="left" w:pos="993"/>
          <w:tab w:val="left" w:pos="1276"/>
        </w:tabs>
        <w:spacing w:after="0" w:line="276" w:lineRule="auto"/>
        <w:ind w:left="0" w:firstLine="709"/>
        <w:jc w:val="both"/>
      </w:pPr>
      <w:r w:rsidRPr="006251FB">
        <w:t>Процесс использования элементов дистанционного обучения осуществляется в соответствии с учебной документацией:</w:t>
      </w:r>
    </w:p>
    <w:p w:rsidR="00B362CA" w:rsidRPr="006251FB" w:rsidRDefault="00B362CA" w:rsidP="006251FB">
      <w:pPr>
        <w:pStyle w:val="1"/>
        <w:tabs>
          <w:tab w:val="left" w:pos="559"/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- учебный план;</w:t>
      </w:r>
    </w:p>
    <w:p w:rsidR="00B362CA" w:rsidRPr="006251FB" w:rsidRDefault="00B362CA" w:rsidP="006251FB">
      <w:pPr>
        <w:pStyle w:val="1"/>
        <w:tabs>
          <w:tab w:val="left" w:pos="559"/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- календарный график учебного процесса;</w:t>
      </w:r>
    </w:p>
    <w:p w:rsidR="00B362CA" w:rsidRPr="006251FB" w:rsidRDefault="00B362CA" w:rsidP="006251FB">
      <w:pPr>
        <w:pStyle w:val="1"/>
        <w:tabs>
          <w:tab w:val="left" w:pos="559"/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 xml:space="preserve">- </w:t>
      </w:r>
      <w:proofErr w:type="gramStart"/>
      <w:r w:rsidRPr="006251FB">
        <w:t>рабочая</w:t>
      </w:r>
      <w:proofErr w:type="gramEnd"/>
      <w:r w:rsidRPr="006251FB">
        <w:t xml:space="preserve"> программу учебной дисциплины (МДК, ПМ);</w:t>
      </w:r>
    </w:p>
    <w:p w:rsidR="00B362CA" w:rsidRPr="006251FB" w:rsidRDefault="00B362CA" w:rsidP="006251FB">
      <w:pPr>
        <w:pStyle w:val="1"/>
        <w:tabs>
          <w:tab w:val="left" w:pos="559"/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- учебник по предмету (дисциплине, учебному курсу);</w:t>
      </w:r>
    </w:p>
    <w:p w:rsidR="00B362CA" w:rsidRPr="006251FB" w:rsidRDefault="00B362CA" w:rsidP="006251FB">
      <w:pPr>
        <w:pStyle w:val="1"/>
        <w:tabs>
          <w:tab w:val="left" w:pos="559"/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- практикум, задачник, методическое пособие;</w:t>
      </w:r>
    </w:p>
    <w:p w:rsidR="00B362CA" w:rsidRPr="006251FB" w:rsidRDefault="00B362CA" w:rsidP="006251FB">
      <w:pPr>
        <w:pStyle w:val="1"/>
        <w:tabs>
          <w:tab w:val="left" w:pos="559"/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- тестовые материалы для контроля качества усвоения материала;</w:t>
      </w:r>
    </w:p>
    <w:p w:rsidR="00B362CA" w:rsidRPr="006251FB" w:rsidRDefault="007B5C8B" w:rsidP="006251FB">
      <w:pPr>
        <w:pStyle w:val="1"/>
        <w:tabs>
          <w:tab w:val="left" w:pos="559"/>
          <w:tab w:val="left" w:pos="993"/>
          <w:tab w:val="left" w:pos="1276"/>
        </w:tabs>
        <w:spacing w:after="0" w:line="276" w:lineRule="auto"/>
        <w:ind w:firstLine="709"/>
        <w:jc w:val="both"/>
      </w:pPr>
      <w:r>
        <w:t>-</w:t>
      </w:r>
      <w:r w:rsidR="00B362CA" w:rsidRPr="006251FB">
        <w:t>методические рекомендации по изучению учебной дисциплины и организации самоконтроля, текущего контроля и т.п.</w:t>
      </w:r>
    </w:p>
    <w:p w:rsidR="00B362CA" w:rsidRPr="006251FB" w:rsidRDefault="00B362CA" w:rsidP="006251FB">
      <w:pPr>
        <w:pStyle w:val="1"/>
        <w:tabs>
          <w:tab w:val="left" w:pos="559"/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При необходимости комплект документов может быть дополнен:</w:t>
      </w:r>
    </w:p>
    <w:p w:rsidR="00B362CA" w:rsidRPr="006251FB" w:rsidRDefault="00B362CA" w:rsidP="006251FB">
      <w:pPr>
        <w:pStyle w:val="1"/>
        <w:tabs>
          <w:tab w:val="left" w:pos="559"/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- справочными изданиями и словарями;</w:t>
      </w:r>
    </w:p>
    <w:p w:rsidR="00B362CA" w:rsidRPr="006251FB" w:rsidRDefault="00B362CA" w:rsidP="006251FB">
      <w:pPr>
        <w:pStyle w:val="1"/>
        <w:tabs>
          <w:tab w:val="left" w:pos="559"/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- справочными системами и ссылками на базы данных;</w:t>
      </w:r>
    </w:p>
    <w:p w:rsidR="006251FB" w:rsidRPr="006251FB" w:rsidRDefault="00B362CA" w:rsidP="006251FB">
      <w:pPr>
        <w:pStyle w:val="1"/>
        <w:shd w:val="clear" w:color="auto" w:fill="auto"/>
        <w:tabs>
          <w:tab w:val="left" w:pos="559"/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- периодическими и отраслевыми изданиями</w:t>
      </w:r>
      <w:r w:rsidR="006251FB" w:rsidRPr="006251FB">
        <w:t>.</w:t>
      </w:r>
    </w:p>
    <w:p w:rsidR="006251FB" w:rsidRPr="006251FB" w:rsidRDefault="00B362CA" w:rsidP="006251FB">
      <w:pPr>
        <w:pStyle w:val="1"/>
        <w:numPr>
          <w:ilvl w:val="1"/>
          <w:numId w:val="8"/>
        </w:numPr>
        <w:shd w:val="clear" w:color="auto" w:fill="auto"/>
        <w:tabs>
          <w:tab w:val="left" w:pos="559"/>
          <w:tab w:val="left" w:pos="993"/>
          <w:tab w:val="left" w:pos="1276"/>
        </w:tabs>
        <w:spacing w:after="0" w:line="276" w:lineRule="auto"/>
        <w:ind w:left="0" w:firstLine="709"/>
        <w:jc w:val="both"/>
      </w:pPr>
      <w:r w:rsidRPr="006251FB">
        <w:t>Основными элементами системы ЭО и ДОТ являются: образовательные онлайн</w:t>
      </w:r>
      <w:r w:rsidR="006251FB">
        <w:t xml:space="preserve"> </w:t>
      </w:r>
      <w:r w:rsidRPr="006251FB">
        <w:t>- платформы</w:t>
      </w:r>
      <w:r w:rsidR="00AB009E" w:rsidRPr="006251FB">
        <w:rPr>
          <w:rFonts w:eastAsia="Arial Unicode MS"/>
        </w:rPr>
        <w:t xml:space="preserve"> </w:t>
      </w:r>
      <w:proofErr w:type="gramStart"/>
      <w:r w:rsidR="00AB009E" w:rsidRPr="006251FB">
        <w:rPr>
          <w:rFonts w:eastAsia="Arial Unicode MS"/>
        </w:rPr>
        <w:t xml:space="preserve">(  </w:t>
      </w:r>
      <w:proofErr w:type="gramEnd"/>
      <w:r w:rsidR="00AB009E" w:rsidRPr="006251FB">
        <w:rPr>
          <w:rFonts w:eastAsia="Arial Unicode MS"/>
        </w:rPr>
        <w:t xml:space="preserve">том числе ЕИОС </w:t>
      </w:r>
      <w:r w:rsidR="00AB009E" w:rsidRPr="006251FB">
        <w:rPr>
          <w:rFonts w:eastAsia="+mj-ea"/>
          <w:caps/>
          <w:kern w:val="24"/>
        </w:rPr>
        <w:t>Eoistver.ru</w:t>
      </w:r>
      <w:r w:rsidR="00AB009E" w:rsidRPr="006251FB">
        <w:rPr>
          <w:rFonts w:eastAsia="Arial Unicode MS"/>
        </w:rPr>
        <w:t>)</w:t>
      </w:r>
      <w:r w:rsidRPr="006251FB">
        <w:t xml:space="preserve">; цифровые образовательные ресурсы, размещенные на образовательных сайтах; </w:t>
      </w:r>
      <w:r w:rsidR="00AB009E" w:rsidRPr="006251FB">
        <w:t xml:space="preserve">электронные средства коммуникации и связи в электронной среде </w:t>
      </w:r>
      <w:r w:rsidR="00AB009E" w:rsidRPr="006251FB">
        <w:rPr>
          <w:rFonts w:eastAsia="Arial Unicode MS"/>
          <w:lang w:eastAsia="en-US" w:bidi="en-US"/>
        </w:rPr>
        <w:t>(</w:t>
      </w:r>
      <w:r w:rsidR="00AB009E" w:rsidRPr="006251FB">
        <w:rPr>
          <w:rFonts w:eastAsia="Arial Unicode MS"/>
          <w:lang w:val="en-US" w:eastAsia="en-US" w:bidi="en-US"/>
        </w:rPr>
        <w:t>Email</w:t>
      </w:r>
      <w:r w:rsidR="00AB009E" w:rsidRPr="006251FB">
        <w:rPr>
          <w:rFonts w:eastAsia="Arial Unicode MS"/>
          <w:lang w:eastAsia="en-US" w:bidi="en-US"/>
        </w:rPr>
        <w:t xml:space="preserve">, </w:t>
      </w:r>
      <w:r w:rsidR="00AB009E" w:rsidRPr="006251FB">
        <w:rPr>
          <w:rFonts w:eastAsia="Arial Unicode MS"/>
          <w:lang w:val="en-US" w:eastAsia="en-US" w:bidi="en-US"/>
        </w:rPr>
        <w:t>Skype</w:t>
      </w:r>
      <w:r w:rsidR="00AB009E" w:rsidRPr="006251FB">
        <w:rPr>
          <w:rFonts w:eastAsia="Arial Unicode MS"/>
          <w:lang w:eastAsia="en-US" w:bidi="en-US"/>
        </w:rPr>
        <w:t xml:space="preserve">, </w:t>
      </w:r>
      <w:r w:rsidR="00AB009E" w:rsidRPr="006251FB">
        <w:rPr>
          <w:rFonts w:eastAsia="Arial Unicode MS"/>
          <w:lang w:val="en-US" w:eastAsia="en-US" w:bidi="en-US"/>
        </w:rPr>
        <w:t>WhatsApp</w:t>
      </w:r>
      <w:r w:rsidR="00AB009E" w:rsidRPr="006251FB">
        <w:rPr>
          <w:rFonts w:eastAsia="Arial Unicode MS"/>
          <w:lang w:eastAsia="en-US" w:bidi="en-US"/>
        </w:rPr>
        <w:t xml:space="preserve">, </w:t>
      </w:r>
      <w:r w:rsidR="00AB009E" w:rsidRPr="006251FB">
        <w:rPr>
          <w:rFonts w:eastAsia="Arial Unicode MS"/>
          <w:lang w:val="en-US" w:eastAsia="en-US" w:bidi="en-US"/>
        </w:rPr>
        <w:t>Viber</w:t>
      </w:r>
      <w:r w:rsidR="00AB009E" w:rsidRPr="006251FB">
        <w:rPr>
          <w:rFonts w:eastAsia="Arial Unicode MS"/>
          <w:lang w:eastAsia="en-US" w:bidi="en-US"/>
        </w:rPr>
        <w:t xml:space="preserve">, </w:t>
      </w:r>
      <w:proofErr w:type="spellStart"/>
      <w:r w:rsidR="00AB009E" w:rsidRPr="006251FB">
        <w:rPr>
          <w:rFonts w:eastAsia="Arial Unicode MS"/>
        </w:rPr>
        <w:t>Вконтакте</w:t>
      </w:r>
      <w:proofErr w:type="spellEnd"/>
      <w:r w:rsidR="00AB009E" w:rsidRPr="006251FB">
        <w:rPr>
          <w:rFonts w:eastAsia="Arial Unicode MS"/>
        </w:rPr>
        <w:t xml:space="preserve">; </w:t>
      </w:r>
      <w:r w:rsidRPr="006251FB">
        <w:t xml:space="preserve">видеоконференции; </w:t>
      </w:r>
      <w:proofErr w:type="spellStart"/>
      <w:r w:rsidRPr="006251FB">
        <w:t>вебинары</w:t>
      </w:r>
      <w:proofErr w:type="spellEnd"/>
      <w:r w:rsidRPr="006251FB"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6251FB" w:rsidRPr="006251FB" w:rsidRDefault="00B362CA" w:rsidP="006251FB">
      <w:pPr>
        <w:pStyle w:val="1"/>
        <w:numPr>
          <w:ilvl w:val="1"/>
          <w:numId w:val="8"/>
        </w:numPr>
        <w:shd w:val="clear" w:color="auto" w:fill="auto"/>
        <w:tabs>
          <w:tab w:val="left" w:pos="559"/>
          <w:tab w:val="left" w:pos="993"/>
          <w:tab w:val="left" w:pos="1276"/>
        </w:tabs>
        <w:spacing w:after="0" w:line="276" w:lineRule="auto"/>
        <w:ind w:left="0" w:firstLine="709"/>
        <w:jc w:val="both"/>
      </w:pPr>
      <w:r w:rsidRPr="006251FB">
        <w:t>При обучении с использованием ЭО и ДОТ предоставляется доступ к электронным библиотекам, используются компьютерные системы контроля знаний с наборами тестов, односторонние видеотрансляции с обратной связью по телефону, а также различные их сочетания.</w:t>
      </w:r>
    </w:p>
    <w:p w:rsidR="00724AC8" w:rsidRPr="006251FB" w:rsidRDefault="00B362CA" w:rsidP="006251FB">
      <w:pPr>
        <w:pStyle w:val="1"/>
        <w:numPr>
          <w:ilvl w:val="1"/>
          <w:numId w:val="8"/>
        </w:numPr>
        <w:shd w:val="clear" w:color="auto" w:fill="auto"/>
        <w:tabs>
          <w:tab w:val="left" w:pos="559"/>
          <w:tab w:val="left" w:pos="993"/>
          <w:tab w:val="left" w:pos="1276"/>
        </w:tabs>
        <w:spacing w:after="0" w:line="276" w:lineRule="auto"/>
        <w:ind w:left="0" w:firstLine="709"/>
        <w:jc w:val="both"/>
      </w:pPr>
      <w:r w:rsidRPr="006251FB">
        <w:t xml:space="preserve">Применение элементов дистанционного обучения предусматривает следующие способы передачи </w:t>
      </w:r>
      <w:r w:rsidR="00A15971" w:rsidRPr="006251FB">
        <w:t>студентам</w:t>
      </w:r>
      <w:r w:rsidRPr="006251FB">
        <w:t xml:space="preserve"> учебных и методических материалов:</w:t>
      </w:r>
    </w:p>
    <w:p w:rsidR="00724AC8" w:rsidRPr="006251FB" w:rsidRDefault="00B362CA" w:rsidP="006251FB">
      <w:pPr>
        <w:pStyle w:val="1"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 xml:space="preserve">- получение </w:t>
      </w:r>
      <w:r w:rsidR="00A15971" w:rsidRPr="006251FB">
        <w:t>студентом</w:t>
      </w:r>
      <w:r w:rsidRPr="006251FB">
        <w:t xml:space="preserve"> лично в библиотеке Колледжа печатных изданий, электронных материалов на магнитных или оптических носителях </w:t>
      </w:r>
      <w:proofErr w:type="gramStart"/>
      <w:r w:rsidRPr="006251FB">
        <w:t>согласно Правил</w:t>
      </w:r>
      <w:proofErr w:type="gramEnd"/>
      <w:r w:rsidRPr="006251FB">
        <w:t xml:space="preserve"> пользования библиотекой;</w:t>
      </w:r>
    </w:p>
    <w:p w:rsidR="00724AC8" w:rsidRPr="006251FB" w:rsidRDefault="00B362CA" w:rsidP="006251FB">
      <w:pPr>
        <w:pStyle w:val="1"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>- передача электронных материалов по компьютерной сети;</w:t>
      </w:r>
    </w:p>
    <w:p w:rsidR="00A15971" w:rsidRPr="006251FB" w:rsidRDefault="00B362CA" w:rsidP="006251FB">
      <w:pPr>
        <w:pStyle w:val="1"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 xml:space="preserve">- предоставление доступа к учебным и методическим ресурсам посредством сети </w:t>
      </w:r>
      <w:r w:rsidRPr="006251FB">
        <w:rPr>
          <w:lang w:val="en-US" w:eastAsia="en-US" w:bidi="en-US"/>
        </w:rPr>
        <w:t>Internet</w:t>
      </w:r>
      <w:r w:rsidRPr="006251FB">
        <w:rPr>
          <w:lang w:eastAsia="en-US" w:bidi="en-US"/>
        </w:rPr>
        <w:t xml:space="preserve"> </w:t>
      </w:r>
      <w:r w:rsidRPr="006251FB">
        <w:t>в следующих видах:</w:t>
      </w:r>
    </w:p>
    <w:p w:rsidR="00A15971" w:rsidRPr="006251FB" w:rsidRDefault="00A15971" w:rsidP="006251FB">
      <w:pPr>
        <w:pStyle w:val="1"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 xml:space="preserve">- </w:t>
      </w:r>
      <w:r w:rsidR="00B362CA" w:rsidRPr="006251FB">
        <w:t>открытой информации, если она доступна без авторизации;</w:t>
      </w:r>
    </w:p>
    <w:p w:rsidR="00724AC8" w:rsidRPr="006251FB" w:rsidRDefault="00A15971" w:rsidP="006251FB">
      <w:pPr>
        <w:pStyle w:val="1"/>
        <w:shd w:val="clear" w:color="auto" w:fill="auto"/>
        <w:tabs>
          <w:tab w:val="left" w:pos="993"/>
          <w:tab w:val="left" w:pos="1276"/>
        </w:tabs>
        <w:spacing w:after="0" w:line="276" w:lineRule="auto"/>
        <w:ind w:firstLine="709"/>
        <w:jc w:val="both"/>
      </w:pPr>
      <w:r w:rsidRPr="006251FB">
        <w:t xml:space="preserve">- </w:t>
      </w:r>
      <w:r w:rsidR="00B362CA" w:rsidRPr="006251FB">
        <w:t>доступной информации, если она может быть получена при авторизации, которая известна адресату или контролируется преподавателями.</w:t>
      </w:r>
    </w:p>
    <w:p w:rsidR="00724AC8" w:rsidRPr="006251FB" w:rsidRDefault="00B362CA" w:rsidP="006251FB">
      <w:pPr>
        <w:pStyle w:val="1"/>
        <w:numPr>
          <w:ilvl w:val="1"/>
          <w:numId w:val="8"/>
        </w:numPr>
        <w:shd w:val="clear" w:color="auto" w:fill="auto"/>
        <w:tabs>
          <w:tab w:val="left" w:pos="658"/>
          <w:tab w:val="left" w:pos="993"/>
          <w:tab w:val="left" w:pos="1276"/>
        </w:tabs>
        <w:spacing w:after="0" w:line="276" w:lineRule="auto"/>
        <w:ind w:left="0" w:firstLine="709"/>
        <w:jc w:val="both"/>
      </w:pPr>
      <w:r w:rsidRPr="006251FB">
        <w:t>Текущий контроль, промежуточная аттестация (прием лабораторных работ, выполненных с помощью виртуальных лабораторных практикумов или с помощью другого программного обеспечения, проверка контрольных работ, прием экзаменов и зачетов, защита курсовых работ</w:t>
      </w:r>
      <w:r w:rsidR="00A15971" w:rsidRPr="006251FB">
        <w:t xml:space="preserve">) </w:t>
      </w:r>
      <w:r w:rsidRPr="006251FB">
        <w:t xml:space="preserve">производятся в соответствии с графиком учебного процесса. </w:t>
      </w:r>
    </w:p>
    <w:p w:rsidR="00724AC8" w:rsidRPr="006251FB" w:rsidRDefault="00B362CA" w:rsidP="006251FB">
      <w:pPr>
        <w:pStyle w:val="1"/>
        <w:numPr>
          <w:ilvl w:val="1"/>
          <w:numId w:val="8"/>
        </w:numPr>
        <w:shd w:val="clear" w:color="auto" w:fill="auto"/>
        <w:tabs>
          <w:tab w:val="left" w:pos="830"/>
          <w:tab w:val="left" w:pos="993"/>
          <w:tab w:val="left" w:pos="1276"/>
        </w:tabs>
        <w:spacing w:after="0" w:line="276" w:lineRule="auto"/>
        <w:ind w:left="0" w:firstLine="709"/>
        <w:jc w:val="both"/>
      </w:pPr>
      <w:r w:rsidRPr="006251FB">
        <w:lastRenderedPageBreak/>
        <w:t>Учет результатов образовательного процесса (те</w:t>
      </w:r>
      <w:r w:rsidR="000D5B07" w:rsidRPr="006251FB">
        <w:t xml:space="preserve">кущий контроль, промежуточная, итоговая аттестация), </w:t>
      </w:r>
      <w:r w:rsidRPr="006251FB">
        <w:t>внутренний документооборот могут вестись традиционными методами, или с использованием электронных средств, обеспечивающих идентификацию личности.</w:t>
      </w:r>
    </w:p>
    <w:p w:rsidR="00724AC8" w:rsidRDefault="00B362CA" w:rsidP="006251FB">
      <w:pPr>
        <w:pStyle w:val="1"/>
        <w:numPr>
          <w:ilvl w:val="1"/>
          <w:numId w:val="8"/>
        </w:numPr>
        <w:shd w:val="clear" w:color="auto" w:fill="auto"/>
        <w:tabs>
          <w:tab w:val="left" w:pos="721"/>
          <w:tab w:val="left" w:pos="993"/>
          <w:tab w:val="left" w:pos="1276"/>
        </w:tabs>
        <w:spacing w:after="0" w:line="276" w:lineRule="auto"/>
        <w:ind w:left="0" w:firstLine="709"/>
        <w:jc w:val="both"/>
      </w:pPr>
      <w:r w:rsidRPr="006251FB">
        <w:t xml:space="preserve">Организация обучения с использованием ЭО и ДОТ по индивидуальному (эффективному) учебному </w:t>
      </w:r>
      <w:r w:rsidR="00A15971" w:rsidRPr="006251FB">
        <w:t xml:space="preserve">плану определяется Положением об </w:t>
      </w:r>
      <w:r w:rsidRPr="006251FB">
        <w:t>индивидуальном</w:t>
      </w:r>
      <w:r w:rsidR="00A15971" w:rsidRPr="006251FB">
        <w:t xml:space="preserve"> </w:t>
      </w:r>
      <w:r w:rsidRPr="006251FB">
        <w:t>учебном план</w:t>
      </w:r>
      <w:r w:rsidR="00A15971" w:rsidRPr="006251FB">
        <w:t>е</w:t>
      </w:r>
      <w:r w:rsidRPr="006251FB">
        <w:t>.</w:t>
      </w:r>
    </w:p>
    <w:sectPr w:rsidR="00724AC8">
      <w:pgSz w:w="11900" w:h="16840"/>
      <w:pgMar w:top="1108" w:right="801" w:bottom="998" w:left="1647" w:header="680" w:footer="5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A5" w:rsidRDefault="00DB15A5">
      <w:r>
        <w:separator/>
      </w:r>
    </w:p>
  </w:endnote>
  <w:endnote w:type="continuationSeparator" w:id="0">
    <w:p w:rsidR="00DB15A5" w:rsidRDefault="00DB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A5" w:rsidRDefault="00DB15A5"/>
  </w:footnote>
  <w:footnote w:type="continuationSeparator" w:id="0">
    <w:p w:rsidR="00DB15A5" w:rsidRDefault="00DB15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127"/>
    <w:multiLevelType w:val="multilevel"/>
    <w:tmpl w:val="52B439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E5E2D98"/>
    <w:multiLevelType w:val="hybridMultilevel"/>
    <w:tmpl w:val="0C662374"/>
    <w:lvl w:ilvl="0" w:tplc="68DA1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601C2"/>
    <w:multiLevelType w:val="multilevel"/>
    <w:tmpl w:val="4B6CF5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B9795F"/>
    <w:multiLevelType w:val="multilevel"/>
    <w:tmpl w:val="277E5420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260FC5"/>
    <w:multiLevelType w:val="multilevel"/>
    <w:tmpl w:val="3334C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47A195B"/>
    <w:multiLevelType w:val="multilevel"/>
    <w:tmpl w:val="FE5232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34446D"/>
    <w:multiLevelType w:val="hybridMultilevel"/>
    <w:tmpl w:val="CD62C742"/>
    <w:lvl w:ilvl="0" w:tplc="0462812A">
      <w:start w:val="1"/>
      <w:numFmt w:val="upperRoman"/>
      <w:lvlText w:val="%1."/>
      <w:lvlJc w:val="left"/>
      <w:pPr>
        <w:ind w:left="5399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F22D12"/>
    <w:multiLevelType w:val="multilevel"/>
    <w:tmpl w:val="97504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486B76"/>
    <w:multiLevelType w:val="multilevel"/>
    <w:tmpl w:val="A0206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24AC8"/>
    <w:rsid w:val="000D5B07"/>
    <w:rsid w:val="003B4D25"/>
    <w:rsid w:val="006251FB"/>
    <w:rsid w:val="006433D7"/>
    <w:rsid w:val="006F2401"/>
    <w:rsid w:val="00724AC8"/>
    <w:rsid w:val="007B5C8B"/>
    <w:rsid w:val="00821466"/>
    <w:rsid w:val="0093546B"/>
    <w:rsid w:val="00A15971"/>
    <w:rsid w:val="00AB009E"/>
    <w:rsid w:val="00B362CA"/>
    <w:rsid w:val="00CB0E40"/>
    <w:rsid w:val="00DA653D"/>
    <w:rsid w:val="00DB15A5"/>
    <w:rsid w:val="00F14808"/>
    <w:rsid w:val="00F30A3D"/>
    <w:rsid w:val="00F9100C"/>
    <w:rsid w:val="00F9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60" w:line="259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B00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09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60" w:line="259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B00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09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D9D8-CDEA-48F1-8254-2D6F0853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</Company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2020-05-15T16:58:00Z</dcterms:created>
  <dcterms:modified xsi:type="dcterms:W3CDTF">2020-05-15T16:58:00Z</dcterms:modified>
</cp:coreProperties>
</file>