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C" w:rsidRPr="000239CC" w:rsidRDefault="00794643" w:rsidP="00364E1F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-799596</wp:posOffset>
            </wp:positionH>
            <wp:positionV relativeFrom="paragraph">
              <wp:posOffset>-513277</wp:posOffset>
            </wp:positionV>
            <wp:extent cx="7567295" cy="3216275"/>
            <wp:effectExtent l="0" t="0" r="0" b="3175"/>
            <wp:wrapNone/>
            <wp:docPr id="2" name="Рисунок 2" descr="C:\Users\Администратор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22" w:type="dxa"/>
        <w:tblInd w:w="-432" w:type="dxa"/>
        <w:tblLook w:val="01E0" w:firstRow="1" w:lastRow="1" w:firstColumn="1" w:lastColumn="1" w:noHBand="0" w:noVBand="0"/>
      </w:tblPr>
      <w:tblGrid>
        <w:gridCol w:w="5502"/>
        <w:gridCol w:w="4820"/>
      </w:tblGrid>
      <w:tr w:rsidR="00AC5FAE" w:rsidRPr="00AC5FAE" w:rsidTr="005155A8">
        <w:tc>
          <w:tcPr>
            <w:tcW w:w="5502" w:type="dxa"/>
            <w:hideMark/>
          </w:tcPr>
          <w:p w:rsidR="00AC5FAE" w:rsidRPr="00AC5FAE" w:rsidRDefault="00AC5FAE" w:rsidP="00364E1F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1134" w:right="548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20" w:type="dxa"/>
            <w:hideMark/>
          </w:tcPr>
          <w:p w:rsidR="00AC5FAE" w:rsidRPr="00AC5FAE" w:rsidRDefault="00AC5FAE" w:rsidP="00364E1F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УТВЕРЖДАЮ</w:t>
            </w:r>
          </w:p>
          <w:p w:rsidR="00AC5FAE" w:rsidRPr="00AC5FAE" w:rsidRDefault="00AC5FAE" w:rsidP="00364E1F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Директор </w:t>
            </w:r>
          </w:p>
          <w:p w:rsidR="00AC5FAE" w:rsidRPr="000239CC" w:rsidRDefault="00AC5FAE" w:rsidP="00364E1F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ГБПОУ «Тверской колледж  </w:t>
            </w:r>
          </w:p>
          <w:p w:rsidR="00AC5FAE" w:rsidRPr="000239CC" w:rsidRDefault="00AC5FAE" w:rsidP="00364E1F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им. Героя Советског</w:t>
            </w:r>
            <w:r w:rsidRPr="000239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 Союза П. А. </w:t>
            </w:r>
            <w:proofErr w:type="spellStart"/>
            <w:r w:rsidRPr="000239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Кайкова</w:t>
            </w:r>
            <w:proofErr w:type="spellEnd"/>
            <w:r w:rsidRPr="000239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 </w:t>
            </w:r>
          </w:p>
          <w:p w:rsidR="00AC5FAE" w:rsidRPr="00AC5FAE" w:rsidRDefault="00AC5FAE" w:rsidP="00364E1F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_________Гудкова Г.А.</w:t>
            </w:r>
          </w:p>
          <w:p w:rsidR="00AC5FAE" w:rsidRPr="00AC5FAE" w:rsidRDefault="00AC5FAE" w:rsidP="00364E1F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F47C0C" w:rsidRPr="000239CC" w:rsidRDefault="00F47C0C" w:rsidP="00364E1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239CC" w:rsidRDefault="000239CC" w:rsidP="00364E1F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0239CC" w:rsidRDefault="000239CC" w:rsidP="00364E1F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0239CC" w:rsidRDefault="000239CC" w:rsidP="00364E1F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0239CC" w:rsidRDefault="000239CC" w:rsidP="00364E1F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0239CC" w:rsidRDefault="000239CC" w:rsidP="00364E1F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0239CC" w:rsidRDefault="000239CC" w:rsidP="00364E1F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F47C0C" w:rsidRPr="00731FED" w:rsidRDefault="00A23F67" w:rsidP="00731FED">
      <w:pPr>
        <w:pStyle w:val="1"/>
        <w:shd w:val="clear" w:color="auto" w:fill="auto"/>
        <w:spacing w:line="360" w:lineRule="auto"/>
        <w:ind w:firstLine="0"/>
        <w:jc w:val="center"/>
        <w:rPr>
          <w:b/>
          <w:sz w:val="26"/>
          <w:szCs w:val="26"/>
        </w:rPr>
      </w:pPr>
      <w:r w:rsidRPr="00731FED">
        <w:rPr>
          <w:b/>
          <w:bCs/>
          <w:sz w:val="26"/>
          <w:szCs w:val="26"/>
        </w:rPr>
        <w:t>ПОЛОЖЕНИЕ</w:t>
      </w:r>
    </w:p>
    <w:p w:rsidR="00731FED" w:rsidRPr="00731FED" w:rsidRDefault="00A23F67" w:rsidP="00731FED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731FED">
        <w:rPr>
          <w:b/>
          <w:bCs/>
          <w:sz w:val="26"/>
          <w:szCs w:val="26"/>
        </w:rPr>
        <w:t>О ФОРМАХ РЕАЛИЗАЦИИ УЧЕБНОЙ И ПРОИЗВОДСТВЕННОЙ</w:t>
      </w:r>
    </w:p>
    <w:p w:rsidR="00AC5FAE" w:rsidRPr="00731FED" w:rsidRDefault="00731FED" w:rsidP="00731FED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731FED">
        <w:rPr>
          <w:b/>
          <w:bCs/>
          <w:sz w:val="26"/>
          <w:szCs w:val="26"/>
        </w:rPr>
        <w:t xml:space="preserve">(В ТОМ ЧИСЛЕ </w:t>
      </w:r>
      <w:proofErr w:type="gramStart"/>
      <w:r w:rsidRPr="00731FED">
        <w:rPr>
          <w:b/>
          <w:bCs/>
          <w:sz w:val="26"/>
          <w:szCs w:val="26"/>
        </w:rPr>
        <w:t>ПРЕДДИПЛОМНОЙ</w:t>
      </w:r>
      <w:proofErr w:type="gramEnd"/>
      <w:r w:rsidRPr="00731FED">
        <w:rPr>
          <w:b/>
          <w:bCs/>
          <w:sz w:val="26"/>
          <w:szCs w:val="26"/>
        </w:rPr>
        <w:t xml:space="preserve">) </w:t>
      </w:r>
      <w:r w:rsidR="00A23F67" w:rsidRPr="00731FED">
        <w:rPr>
          <w:b/>
          <w:bCs/>
          <w:sz w:val="26"/>
          <w:szCs w:val="26"/>
        </w:rPr>
        <w:t>ПРАКТИК</w:t>
      </w:r>
    </w:p>
    <w:p w:rsidR="00731FED" w:rsidRPr="00731FED" w:rsidRDefault="00731FED" w:rsidP="00731FED">
      <w:pPr>
        <w:pStyle w:val="1"/>
        <w:shd w:val="clear" w:color="auto" w:fill="auto"/>
        <w:spacing w:line="360" w:lineRule="auto"/>
        <w:ind w:firstLine="709"/>
        <w:jc w:val="center"/>
        <w:rPr>
          <w:b/>
          <w:sz w:val="26"/>
          <w:szCs w:val="26"/>
        </w:rPr>
      </w:pPr>
      <w:r w:rsidRPr="00731FED">
        <w:rPr>
          <w:b/>
          <w:bCs/>
          <w:sz w:val="26"/>
          <w:szCs w:val="26"/>
        </w:rPr>
        <w:t>С ИСПОЛЬЗОВАНИЕМ ДИСТАНЦИОННЫХ ТЕХНОЛОГИЙ</w:t>
      </w:r>
    </w:p>
    <w:p w:rsidR="00F47C0C" w:rsidRDefault="00F47C0C" w:rsidP="00364E1F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794643" w:rsidRDefault="00794643" w:rsidP="00364E1F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794643" w:rsidRPr="00794643" w:rsidRDefault="00794643" w:rsidP="00794643"/>
    <w:p w:rsidR="00794643" w:rsidRPr="00794643" w:rsidRDefault="00794643" w:rsidP="00794643"/>
    <w:p w:rsidR="00794643" w:rsidRPr="00794643" w:rsidRDefault="00794643" w:rsidP="00794643"/>
    <w:p w:rsidR="00794643" w:rsidRDefault="00794643" w:rsidP="00794643"/>
    <w:p w:rsidR="00794643" w:rsidRDefault="00794643" w:rsidP="00794643"/>
    <w:p w:rsidR="00731FED" w:rsidRPr="00794643" w:rsidRDefault="00731FED" w:rsidP="00794643">
      <w:pPr>
        <w:sectPr w:rsidR="00731FED" w:rsidRPr="00794643">
          <w:pgSz w:w="11900" w:h="16840"/>
          <w:pgMar w:top="783" w:right="658" w:bottom="783" w:left="1234" w:header="355" w:footer="355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F47C0C" w:rsidRPr="00731FED" w:rsidRDefault="00A23F67" w:rsidP="00731FED">
      <w:pPr>
        <w:pStyle w:val="1"/>
        <w:numPr>
          <w:ilvl w:val="0"/>
          <w:numId w:val="1"/>
        </w:numPr>
        <w:shd w:val="clear" w:color="auto" w:fill="auto"/>
        <w:tabs>
          <w:tab w:val="left" w:pos="322"/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731FED">
        <w:rPr>
          <w:b/>
          <w:bCs/>
          <w:sz w:val="26"/>
          <w:szCs w:val="26"/>
        </w:rPr>
        <w:lastRenderedPageBreak/>
        <w:t>Общие положения</w:t>
      </w:r>
    </w:p>
    <w:p w:rsidR="00731FED" w:rsidRDefault="00731FED" w:rsidP="00731FED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1FED">
        <w:rPr>
          <w:bCs/>
          <w:sz w:val="26"/>
          <w:szCs w:val="26"/>
        </w:rPr>
        <w:t xml:space="preserve">1.1. Настоящее положение регламентирует формы реализации учебной и производственной практик (том числе преддипломной практики) с </w:t>
      </w:r>
      <w:r>
        <w:rPr>
          <w:bCs/>
          <w:sz w:val="26"/>
          <w:szCs w:val="26"/>
        </w:rPr>
        <w:t xml:space="preserve">использованием </w:t>
      </w:r>
      <w:r w:rsidRPr="00731FED">
        <w:rPr>
          <w:bCs/>
          <w:sz w:val="26"/>
          <w:szCs w:val="26"/>
        </w:rPr>
        <w:t xml:space="preserve">дистанционных технологий обучения </w:t>
      </w:r>
      <w:r w:rsidRPr="00731FED">
        <w:rPr>
          <w:sz w:val="26"/>
          <w:szCs w:val="26"/>
        </w:rPr>
        <w:t xml:space="preserve">в период установления режима самоизоляции (или по иным основаниям в виду обстоятельств непреодолимой силы) </w:t>
      </w:r>
      <w:r w:rsidRPr="00731FED">
        <w:rPr>
          <w:bCs/>
          <w:sz w:val="26"/>
          <w:szCs w:val="26"/>
        </w:rPr>
        <w:t xml:space="preserve">в ГБП ОУ «Тверской колледж им. П.А. </w:t>
      </w:r>
      <w:proofErr w:type="spellStart"/>
      <w:r w:rsidRPr="00731FED">
        <w:rPr>
          <w:bCs/>
          <w:sz w:val="26"/>
          <w:szCs w:val="26"/>
        </w:rPr>
        <w:t>Кайкова</w:t>
      </w:r>
      <w:proofErr w:type="spellEnd"/>
      <w:r w:rsidRPr="00731FED">
        <w:rPr>
          <w:bCs/>
          <w:sz w:val="26"/>
          <w:szCs w:val="26"/>
        </w:rPr>
        <w:t xml:space="preserve">» (далее – Колледж). </w:t>
      </w:r>
    </w:p>
    <w:p w:rsidR="00F47C0C" w:rsidRPr="000239CC" w:rsidRDefault="00A23F67" w:rsidP="00731FED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39CC">
        <w:rPr>
          <w:sz w:val="26"/>
          <w:szCs w:val="26"/>
        </w:rPr>
        <w:t>1.</w:t>
      </w:r>
      <w:r w:rsidR="00731FED">
        <w:rPr>
          <w:sz w:val="26"/>
          <w:szCs w:val="26"/>
        </w:rPr>
        <w:t>2</w:t>
      </w:r>
      <w:r w:rsidRPr="000239CC">
        <w:rPr>
          <w:sz w:val="26"/>
          <w:szCs w:val="26"/>
        </w:rPr>
        <w:t xml:space="preserve">. Настоящее Положение разработано в соответствии </w:t>
      </w:r>
      <w:proofErr w:type="gramStart"/>
      <w:r w:rsidRPr="000239CC">
        <w:rPr>
          <w:sz w:val="26"/>
          <w:szCs w:val="26"/>
        </w:rPr>
        <w:t>с</w:t>
      </w:r>
      <w:proofErr w:type="gramEnd"/>
      <w:r w:rsidRPr="000239CC">
        <w:rPr>
          <w:sz w:val="26"/>
          <w:szCs w:val="26"/>
        </w:rPr>
        <w:t>:</w:t>
      </w:r>
    </w:p>
    <w:p w:rsidR="006029A6" w:rsidRPr="006029A6" w:rsidRDefault="006029A6" w:rsidP="006029A6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>- Федеральным законом РФ «Об образовании» от 29.12.2012 № 273-ФЗ (Статья 16.</w:t>
      </w:r>
      <w:proofErr w:type="gramEnd"/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Реализация образовательных программ с применением электронного обучения и дистанционных образовательных технологий),</w:t>
      </w:r>
      <w:proofErr w:type="gramEnd"/>
    </w:p>
    <w:p w:rsidR="006029A6" w:rsidRPr="006029A6" w:rsidRDefault="006029A6" w:rsidP="006029A6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464),</w:t>
      </w:r>
    </w:p>
    <w:p w:rsidR="006029A6" w:rsidRPr="006029A6" w:rsidRDefault="006029A6" w:rsidP="006029A6">
      <w:pPr>
        <w:numPr>
          <w:ilvl w:val="0"/>
          <w:numId w:val="7"/>
        </w:numPr>
        <w:tabs>
          <w:tab w:val="left" w:pos="851"/>
          <w:tab w:val="left" w:pos="927"/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>Приказом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</w:p>
    <w:p w:rsidR="006029A6" w:rsidRPr="006029A6" w:rsidRDefault="006029A6" w:rsidP="006029A6">
      <w:pPr>
        <w:numPr>
          <w:ilvl w:val="0"/>
          <w:numId w:val="7"/>
        </w:numPr>
        <w:tabs>
          <w:tab w:val="left" w:pos="851"/>
          <w:tab w:val="left" w:pos="927"/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>Письмом Министерства образования и науки РФ от 10 апреля 2014 г. № 06-381 «О направлении Методических рекомендаций по использованию дистанционных образовательных технологий при реализации дополнительных профессиональных образовательных программ»,</w:t>
      </w:r>
    </w:p>
    <w:p w:rsidR="006029A6" w:rsidRPr="006029A6" w:rsidRDefault="006029A6" w:rsidP="006029A6">
      <w:pPr>
        <w:numPr>
          <w:ilvl w:val="0"/>
          <w:numId w:val="7"/>
        </w:numPr>
        <w:tabs>
          <w:tab w:val="left" w:pos="851"/>
          <w:tab w:val="left" w:pos="927"/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</w:t>
      </w:r>
      <w:proofErr w:type="spellStart"/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>професс</w:t>
      </w:r>
      <w:proofErr w:type="spellEnd"/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тонального o0paзoваиия и дополнительны общеобразовательные программы, в условиях распространения новой </w:t>
      </w:r>
      <w:proofErr w:type="spellStart"/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>коронавирусной</w:t>
      </w:r>
      <w:proofErr w:type="spellEnd"/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инфекции на территории Российской Федерации»,</w:t>
      </w:r>
      <w:proofErr w:type="gramEnd"/>
    </w:p>
    <w:p w:rsidR="006029A6" w:rsidRPr="006029A6" w:rsidRDefault="006029A6" w:rsidP="006029A6">
      <w:pPr>
        <w:numPr>
          <w:ilvl w:val="0"/>
          <w:numId w:val="7"/>
        </w:numPr>
        <w:tabs>
          <w:tab w:val="left" w:pos="851"/>
          <w:tab w:val="left" w:pos="927"/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>письмо Министерства просвещения Российской Федерации от 19 марта 2020 г. № ГД-39/04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6029A6" w:rsidRPr="006029A6" w:rsidRDefault="006029A6" w:rsidP="006029A6">
      <w:pPr>
        <w:numPr>
          <w:ilvl w:val="0"/>
          <w:numId w:val="7"/>
        </w:numPr>
        <w:tabs>
          <w:tab w:val="left" w:pos="851"/>
          <w:tab w:val="left" w:pos="952"/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029A6">
        <w:rPr>
          <w:rFonts w:ascii="Times New Roman" w:eastAsia="Times New Roman" w:hAnsi="Times New Roman" w:cs="Times New Roman"/>
          <w:color w:val="auto"/>
          <w:sz w:val="26"/>
          <w:szCs w:val="26"/>
        </w:rPr>
        <w:t>действующим Уставом и локальными актами Колледжа.</w:t>
      </w:r>
    </w:p>
    <w:p w:rsidR="00F47C0C" w:rsidRPr="000239CC" w:rsidRDefault="00F47C0C" w:rsidP="006029A6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64E1F" w:rsidRPr="000239CC" w:rsidRDefault="00364E1F" w:rsidP="00731FED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7C0C" w:rsidRPr="000239CC" w:rsidRDefault="00364E1F" w:rsidP="00731FED">
      <w:pPr>
        <w:pStyle w:val="1"/>
        <w:shd w:val="clear" w:color="auto" w:fill="auto"/>
        <w:tabs>
          <w:tab w:val="left" w:pos="750"/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r w:rsidRPr="000239CC">
        <w:rPr>
          <w:b/>
          <w:bCs/>
          <w:sz w:val="26"/>
          <w:szCs w:val="26"/>
          <w:lang w:val="en-US"/>
        </w:rPr>
        <w:t>II</w:t>
      </w:r>
      <w:r w:rsidRPr="000239CC">
        <w:rPr>
          <w:b/>
          <w:bCs/>
          <w:sz w:val="26"/>
          <w:szCs w:val="26"/>
        </w:rPr>
        <w:t xml:space="preserve">. </w:t>
      </w:r>
      <w:r w:rsidR="00A23F67" w:rsidRPr="000239CC">
        <w:rPr>
          <w:b/>
          <w:bCs/>
          <w:sz w:val="26"/>
          <w:szCs w:val="26"/>
        </w:rPr>
        <w:t>Порядок реализации производственной практики (в том числе</w:t>
      </w:r>
      <w:r w:rsidR="00A23F67" w:rsidRPr="000239CC">
        <w:rPr>
          <w:b/>
          <w:bCs/>
          <w:sz w:val="26"/>
          <w:szCs w:val="26"/>
        </w:rPr>
        <w:br/>
        <w:t>преддипломной) на выпускных курсах Колледжа</w:t>
      </w:r>
    </w:p>
    <w:p w:rsidR="00364E1F" w:rsidRPr="000239CC" w:rsidRDefault="00364E1F" w:rsidP="00731FED">
      <w:pPr>
        <w:pStyle w:val="1"/>
        <w:shd w:val="clear" w:color="auto" w:fill="auto"/>
        <w:tabs>
          <w:tab w:val="left" w:pos="750"/>
          <w:tab w:val="left" w:pos="1134"/>
        </w:tabs>
        <w:ind w:firstLine="709"/>
        <w:jc w:val="center"/>
        <w:rPr>
          <w:sz w:val="26"/>
          <w:szCs w:val="26"/>
        </w:rPr>
      </w:pPr>
    </w:p>
    <w:p w:rsidR="00D87CE9" w:rsidRDefault="0086005D" w:rsidP="00271E13">
      <w:pPr>
        <w:pStyle w:val="1"/>
        <w:shd w:val="clear" w:color="auto" w:fill="auto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Организация  и прохождение учебной, производственной (в том числе преддипломной)</w:t>
      </w:r>
      <w:r w:rsidRPr="0086005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практики студентов К</w:t>
      </w:r>
      <w:r w:rsidRPr="00C22EC1">
        <w:rPr>
          <w:color w:val="auto"/>
          <w:sz w:val="26"/>
          <w:szCs w:val="26"/>
        </w:rPr>
        <w:t>олледжа регулируются Положени</w:t>
      </w:r>
      <w:r>
        <w:rPr>
          <w:color w:val="auto"/>
          <w:sz w:val="26"/>
          <w:szCs w:val="26"/>
        </w:rPr>
        <w:t>ем</w:t>
      </w:r>
      <w:r w:rsidRPr="00C22EC1">
        <w:rPr>
          <w:color w:val="auto"/>
          <w:sz w:val="26"/>
          <w:szCs w:val="26"/>
        </w:rPr>
        <w:t xml:space="preserve"> «О </w:t>
      </w:r>
      <w:r>
        <w:rPr>
          <w:color w:val="auto"/>
          <w:sz w:val="26"/>
          <w:szCs w:val="26"/>
        </w:rPr>
        <w:t>практике</w:t>
      </w:r>
      <w:r w:rsidRPr="00C22EC1">
        <w:rPr>
          <w:color w:val="auto"/>
          <w:sz w:val="26"/>
          <w:szCs w:val="26"/>
        </w:rPr>
        <w:t xml:space="preserve"> </w:t>
      </w:r>
      <w:r w:rsidRPr="00C22EC1">
        <w:rPr>
          <w:color w:val="auto"/>
          <w:sz w:val="26"/>
          <w:szCs w:val="26"/>
        </w:rPr>
        <w:lastRenderedPageBreak/>
        <w:t>студенто</w:t>
      </w:r>
      <w:r>
        <w:rPr>
          <w:color w:val="auto"/>
          <w:sz w:val="26"/>
          <w:szCs w:val="26"/>
        </w:rPr>
        <w:t xml:space="preserve">в, осваивающих основные профессиональные образовательные программы в ГБП ОУ «Тверской колледж им. П.А. </w:t>
      </w:r>
      <w:proofErr w:type="spellStart"/>
      <w:r>
        <w:rPr>
          <w:color w:val="auto"/>
          <w:sz w:val="26"/>
          <w:szCs w:val="26"/>
        </w:rPr>
        <w:t>Кайкова</w:t>
      </w:r>
      <w:proofErr w:type="spellEnd"/>
      <w:r>
        <w:rPr>
          <w:color w:val="auto"/>
          <w:sz w:val="26"/>
          <w:szCs w:val="26"/>
        </w:rPr>
        <w:t>».</w:t>
      </w:r>
    </w:p>
    <w:p w:rsidR="00D87CE9" w:rsidRDefault="0086005D" w:rsidP="00271E13">
      <w:pPr>
        <w:pStyle w:val="1"/>
        <w:shd w:val="clear" w:color="auto" w:fill="auto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31FED">
        <w:rPr>
          <w:sz w:val="26"/>
          <w:szCs w:val="26"/>
        </w:rPr>
        <w:t xml:space="preserve"> период установления режима самоизоляции (или по иным основаниям в виду обстоятельств непр</w:t>
      </w:r>
      <w:r w:rsidR="00D87CE9">
        <w:rPr>
          <w:sz w:val="26"/>
          <w:szCs w:val="26"/>
        </w:rPr>
        <w:t>еодолимой силы):</w:t>
      </w:r>
    </w:p>
    <w:p w:rsidR="00F47C0C" w:rsidRPr="000239CC" w:rsidRDefault="00A23F67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239CC">
        <w:rPr>
          <w:sz w:val="26"/>
          <w:szCs w:val="26"/>
        </w:rPr>
        <w:t>Колледж актуализирует перечень организаций (предприятий), с которыми заключены соглашения на прохождение производственной практики (далее - Практика), исходя из новых требований очного посещения организаций (предприятий).</w:t>
      </w:r>
    </w:p>
    <w:p w:rsidR="00271E13" w:rsidRDefault="00A23F67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239CC">
        <w:rPr>
          <w:sz w:val="26"/>
          <w:szCs w:val="26"/>
        </w:rPr>
        <w:t>При необходимости Колледж и организация (предприятие) заключают дополнительное соглашение к имеющемуся договору о проведении практики и об особенностях реализации практики.</w:t>
      </w:r>
    </w:p>
    <w:p w:rsidR="00271E13" w:rsidRDefault="00A23F67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>В случае невозможности организации практики в установленные соглашением сроки, Колледж и организация (предприятие) заключают дополнительное соглашение к имеющемуся договору о проведении практики, обосновывая новые условия ее реализации. Дополнительное соглашение может включать изменение периода прохождения производственной практики, форм прохождения практики, программы практики, индивидуальных практических заданий.</w:t>
      </w:r>
    </w:p>
    <w:p w:rsidR="00271E13" w:rsidRDefault="00A23F67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>При необходимости руководители практики со стороны Колледжа и организации (предприятия) формируют новое или актуализируют индивидуальное задание по производственной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 Объем заданий не должен превышать 6 академических часов в день.</w:t>
      </w:r>
    </w:p>
    <w:p w:rsidR="00271E13" w:rsidRDefault="00A23F67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>При разработке индивидуального задания используются рабочая программа практики и учебно-методические комплексы по практике Колледжа, а также общедоступные материалы и документы организации (предприятия) (например, размещенные на сайте организации (предприятия)).</w:t>
      </w:r>
    </w:p>
    <w:p w:rsidR="00271E13" w:rsidRDefault="000239CC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>При наличии у студента</w:t>
      </w:r>
      <w:r w:rsidR="00A23F67" w:rsidRPr="00271E13">
        <w:rPr>
          <w:sz w:val="26"/>
          <w:szCs w:val="26"/>
        </w:rPr>
        <w:t xml:space="preserve"> технической возможности прохождения практики в дистанционном и (или) удаленном доступе руководители практики от Колледжа и организации (предприятия) обеспечивают представление полного пакета справочных, методических и иных материалов, а также консультирование </w:t>
      </w:r>
      <w:r w:rsidR="00364E1F" w:rsidRPr="00271E13">
        <w:rPr>
          <w:sz w:val="26"/>
          <w:szCs w:val="26"/>
        </w:rPr>
        <w:t>студента</w:t>
      </w:r>
      <w:r w:rsidR="00A23F67" w:rsidRPr="00271E13">
        <w:rPr>
          <w:sz w:val="26"/>
          <w:szCs w:val="26"/>
        </w:rPr>
        <w:t>.</w:t>
      </w:r>
    </w:p>
    <w:p w:rsidR="00271E13" w:rsidRDefault="00A23F67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 xml:space="preserve">В процессе установления формы прохождения учебной и производственной практики </w:t>
      </w:r>
      <w:r w:rsidR="00364E1F" w:rsidRPr="00271E13">
        <w:rPr>
          <w:sz w:val="26"/>
          <w:szCs w:val="26"/>
        </w:rPr>
        <w:t>студенты</w:t>
      </w:r>
      <w:r w:rsidRPr="00271E13">
        <w:rPr>
          <w:sz w:val="26"/>
          <w:szCs w:val="26"/>
        </w:rPr>
        <w:t xml:space="preserve"> с инвалидностью и ОВЗ, должны учитываться рекомендации, данные по результатам </w:t>
      </w:r>
      <w:proofErr w:type="gramStart"/>
      <w:r w:rsidRPr="00271E13">
        <w:rPr>
          <w:sz w:val="26"/>
          <w:szCs w:val="26"/>
        </w:rPr>
        <w:t>медико-социальной</w:t>
      </w:r>
      <w:proofErr w:type="gramEnd"/>
      <w:r w:rsidRPr="00271E13">
        <w:rPr>
          <w:sz w:val="26"/>
          <w:szCs w:val="26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271E13" w:rsidRDefault="000239CC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 xml:space="preserve">Мастера </w:t>
      </w:r>
      <w:proofErr w:type="gramStart"/>
      <w:r w:rsidRPr="00271E13">
        <w:rPr>
          <w:sz w:val="26"/>
          <w:szCs w:val="26"/>
        </w:rPr>
        <w:t>п</w:t>
      </w:r>
      <w:proofErr w:type="gramEnd"/>
      <w:r w:rsidRPr="00271E13">
        <w:rPr>
          <w:sz w:val="26"/>
          <w:szCs w:val="26"/>
        </w:rPr>
        <w:t>/о</w:t>
      </w:r>
      <w:r w:rsidR="00A23F67" w:rsidRPr="00271E13">
        <w:rPr>
          <w:sz w:val="26"/>
          <w:szCs w:val="26"/>
        </w:rPr>
        <w:t xml:space="preserve"> ведут еже</w:t>
      </w:r>
      <w:r w:rsidR="00AC5FAE" w:rsidRPr="00271E13">
        <w:rPr>
          <w:sz w:val="26"/>
          <w:szCs w:val="26"/>
        </w:rPr>
        <w:t>дневный учет выполнения заданий</w:t>
      </w:r>
      <w:r w:rsidR="00A23F67" w:rsidRPr="00271E13">
        <w:rPr>
          <w:sz w:val="26"/>
          <w:szCs w:val="26"/>
        </w:rPr>
        <w:t>.</w:t>
      </w:r>
    </w:p>
    <w:p w:rsidR="00271E13" w:rsidRDefault="00A23F67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 xml:space="preserve">По окончанию практики, </w:t>
      </w:r>
      <w:r w:rsidR="000239CC" w:rsidRPr="00271E13">
        <w:rPr>
          <w:sz w:val="26"/>
          <w:szCs w:val="26"/>
        </w:rPr>
        <w:t xml:space="preserve">мастера </w:t>
      </w:r>
      <w:proofErr w:type="gramStart"/>
      <w:r w:rsidR="000239CC" w:rsidRPr="00271E13">
        <w:rPr>
          <w:sz w:val="26"/>
          <w:szCs w:val="26"/>
        </w:rPr>
        <w:t>п</w:t>
      </w:r>
      <w:proofErr w:type="gramEnd"/>
      <w:r w:rsidR="000239CC" w:rsidRPr="00271E13">
        <w:rPr>
          <w:sz w:val="26"/>
          <w:szCs w:val="26"/>
        </w:rPr>
        <w:t>/о</w:t>
      </w:r>
      <w:r w:rsidRPr="00271E13">
        <w:rPr>
          <w:sz w:val="26"/>
          <w:szCs w:val="26"/>
        </w:rPr>
        <w:t xml:space="preserve"> предоставляют отчетные документы зав.</w:t>
      </w:r>
      <w:r w:rsidR="00AC5FAE" w:rsidRPr="00271E13">
        <w:rPr>
          <w:sz w:val="26"/>
          <w:szCs w:val="26"/>
        </w:rPr>
        <w:t xml:space="preserve"> </w:t>
      </w:r>
      <w:r w:rsidRPr="00271E13">
        <w:rPr>
          <w:sz w:val="26"/>
          <w:szCs w:val="26"/>
        </w:rPr>
        <w:t>практикой.</w:t>
      </w:r>
    </w:p>
    <w:p w:rsidR="00271E13" w:rsidRDefault="00A23F67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 xml:space="preserve">При отсутствии </w:t>
      </w:r>
      <w:proofErr w:type="gramStart"/>
      <w:r w:rsidRPr="00271E13">
        <w:rPr>
          <w:sz w:val="26"/>
          <w:szCs w:val="26"/>
        </w:rPr>
        <w:t>у</w:t>
      </w:r>
      <w:proofErr w:type="gramEnd"/>
      <w:r w:rsidRPr="00271E13">
        <w:rPr>
          <w:sz w:val="26"/>
          <w:szCs w:val="26"/>
        </w:rPr>
        <w:t xml:space="preserve"> </w:t>
      </w:r>
      <w:proofErr w:type="gramStart"/>
      <w:r w:rsidR="00364E1F" w:rsidRPr="00271E13">
        <w:rPr>
          <w:sz w:val="26"/>
          <w:szCs w:val="26"/>
        </w:rPr>
        <w:t>студенты</w:t>
      </w:r>
      <w:proofErr w:type="gramEnd"/>
      <w:r w:rsidRPr="00271E13">
        <w:rPr>
          <w:sz w:val="26"/>
          <w:szCs w:val="26"/>
        </w:rPr>
        <w:t xml:space="preserve"> технических возможностей прохождения практики в дистанционном и (или) удаленном доступе Колледж обеспечивает доступ </w:t>
      </w:r>
      <w:r w:rsidR="000239CC" w:rsidRPr="00271E13">
        <w:rPr>
          <w:sz w:val="26"/>
          <w:szCs w:val="26"/>
        </w:rPr>
        <w:t>студента</w:t>
      </w:r>
      <w:r w:rsidRPr="00271E13">
        <w:rPr>
          <w:sz w:val="26"/>
          <w:szCs w:val="26"/>
        </w:rPr>
        <w:t xml:space="preserve"> к имеющимся ресурсам образовательной организации. По согласованию с организацией (предприятием) возможно использование ресурсов предприятия.</w:t>
      </w:r>
    </w:p>
    <w:p w:rsidR="00F47C0C" w:rsidRPr="00271E13" w:rsidRDefault="00A23F67" w:rsidP="00271E13">
      <w:pPr>
        <w:pStyle w:val="1"/>
        <w:numPr>
          <w:ilvl w:val="1"/>
          <w:numId w:val="8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lastRenderedPageBreak/>
        <w:t xml:space="preserve">Допускается рассматривать возможность зачета результатов освоения </w:t>
      </w:r>
      <w:r w:rsidR="000239CC" w:rsidRPr="00271E13">
        <w:rPr>
          <w:sz w:val="26"/>
          <w:szCs w:val="26"/>
        </w:rPr>
        <w:t>студентами</w:t>
      </w:r>
      <w:r w:rsidRPr="00271E13">
        <w:rPr>
          <w:sz w:val="26"/>
          <w:szCs w:val="26"/>
        </w:rPr>
        <w:t xml:space="preserve"> учебной практики в качестве освоения отдельных разделов производственной практики при условии </w:t>
      </w:r>
      <w:proofErr w:type="spellStart"/>
      <w:r w:rsidRPr="00271E13">
        <w:rPr>
          <w:sz w:val="26"/>
          <w:szCs w:val="26"/>
        </w:rPr>
        <w:t>сформированности</w:t>
      </w:r>
      <w:proofErr w:type="spellEnd"/>
      <w:r w:rsidRPr="00271E13">
        <w:rPr>
          <w:sz w:val="26"/>
          <w:szCs w:val="26"/>
        </w:rPr>
        <w:t xml:space="preserve"> у </w:t>
      </w:r>
      <w:r w:rsidR="00AC5FAE" w:rsidRPr="00271E13">
        <w:rPr>
          <w:sz w:val="26"/>
          <w:szCs w:val="26"/>
        </w:rPr>
        <w:t xml:space="preserve">студентов </w:t>
      </w:r>
      <w:r w:rsidRPr="00271E13">
        <w:rPr>
          <w:sz w:val="26"/>
          <w:szCs w:val="26"/>
        </w:rPr>
        <w:t>общих и профессиональных компетенций, предусмотренных соответствующими ФГОС СПО.</w:t>
      </w:r>
    </w:p>
    <w:p w:rsidR="00AC5FAE" w:rsidRPr="000239CC" w:rsidRDefault="00AC5FAE" w:rsidP="00271E13">
      <w:pPr>
        <w:pStyle w:val="1"/>
        <w:shd w:val="clear" w:color="auto" w:fill="auto"/>
        <w:tabs>
          <w:tab w:val="left" w:pos="0"/>
          <w:tab w:val="left" w:pos="1134"/>
          <w:tab w:val="left" w:pos="1225"/>
        </w:tabs>
        <w:ind w:firstLine="709"/>
        <w:jc w:val="both"/>
        <w:rPr>
          <w:sz w:val="26"/>
          <w:szCs w:val="26"/>
        </w:rPr>
      </w:pPr>
    </w:p>
    <w:p w:rsidR="00F47C0C" w:rsidRPr="000239CC" w:rsidRDefault="00A23F67" w:rsidP="00271E13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816"/>
          <w:tab w:val="left" w:pos="1134"/>
        </w:tabs>
        <w:ind w:left="0" w:firstLine="709"/>
        <w:jc w:val="center"/>
        <w:rPr>
          <w:sz w:val="26"/>
          <w:szCs w:val="26"/>
        </w:rPr>
      </w:pPr>
      <w:r w:rsidRPr="000239CC">
        <w:rPr>
          <w:b/>
          <w:bCs/>
          <w:sz w:val="26"/>
          <w:szCs w:val="26"/>
        </w:rPr>
        <w:t>Реализация производственной практики на не выпускных курсах</w:t>
      </w:r>
      <w:r w:rsidRPr="000239CC">
        <w:rPr>
          <w:b/>
          <w:bCs/>
          <w:sz w:val="26"/>
          <w:szCs w:val="26"/>
        </w:rPr>
        <w:br/>
      </w:r>
    </w:p>
    <w:p w:rsidR="00F47C0C" w:rsidRPr="000239CC" w:rsidRDefault="00D87CE9" w:rsidP="00271E13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134"/>
          <w:tab w:val="left" w:pos="122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Пункты </w:t>
      </w:r>
      <w:r w:rsidR="00A23F67" w:rsidRPr="000239CC">
        <w:rPr>
          <w:sz w:val="26"/>
          <w:szCs w:val="26"/>
        </w:rPr>
        <w:t xml:space="preserve">раздела </w:t>
      </w:r>
      <w:r w:rsidR="00A23F67" w:rsidRPr="000239CC">
        <w:rPr>
          <w:sz w:val="26"/>
          <w:szCs w:val="26"/>
          <w:lang w:val="en-US" w:eastAsia="en-US" w:bidi="en-US"/>
        </w:rPr>
        <w:t>II</w:t>
      </w:r>
      <w:r w:rsidR="00A23F67" w:rsidRPr="000239CC">
        <w:rPr>
          <w:sz w:val="26"/>
          <w:szCs w:val="26"/>
          <w:lang w:eastAsia="en-US" w:bidi="en-US"/>
        </w:rPr>
        <w:t xml:space="preserve"> </w:t>
      </w:r>
      <w:r w:rsidR="00A23F67" w:rsidRPr="000239CC">
        <w:rPr>
          <w:sz w:val="26"/>
          <w:szCs w:val="26"/>
        </w:rPr>
        <w:t>используются аналогично.</w:t>
      </w:r>
    </w:p>
    <w:p w:rsidR="00271E13" w:rsidRDefault="00A23F67" w:rsidP="00271E13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134"/>
          <w:tab w:val="left" w:pos="1225"/>
        </w:tabs>
        <w:ind w:left="0" w:firstLine="709"/>
        <w:jc w:val="both"/>
        <w:rPr>
          <w:sz w:val="26"/>
          <w:szCs w:val="26"/>
        </w:rPr>
      </w:pPr>
      <w:proofErr w:type="gramStart"/>
      <w:r w:rsidRPr="000239CC">
        <w:rPr>
          <w:sz w:val="26"/>
          <w:szCs w:val="26"/>
        </w:rPr>
        <w:t>В случае невозможности освоения программ практик в связи с прекращением деятельности Колледжа и/или предприятий (организаций) в случае установления карантинных мер (или по иным основания в ввиду обстоятельств непреодолимой силы), на которых функционируют базы практик, возможен перенос периода прохождения практики на следующий учебный год, заполнив освободившиеся часы календарного графика теоретическим обучением с применением дистанционных технологий.</w:t>
      </w:r>
      <w:proofErr w:type="gramEnd"/>
      <w:r w:rsidRPr="000239CC">
        <w:rPr>
          <w:sz w:val="26"/>
          <w:szCs w:val="26"/>
        </w:rPr>
        <w:t xml:space="preserve"> Решение Колледжа по переносу практики оформляются совместно с представителями предприятий в рамках заключенных ранее соглашений.</w:t>
      </w:r>
    </w:p>
    <w:p w:rsidR="00271E13" w:rsidRDefault="00A23F67" w:rsidP="00271E13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134"/>
          <w:tab w:val="left" w:pos="1225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>Все соответствующие изменения по переносу практики на будущий учебный год вносятся в основные профессиональные образовательные программы (и/или адаптированные образовательные программы) и закрепляются локальным актом руководителя образовательной организации.</w:t>
      </w:r>
    </w:p>
    <w:p w:rsidR="00F47C0C" w:rsidRPr="00271E13" w:rsidRDefault="00A23F67" w:rsidP="00271E13">
      <w:pPr>
        <w:pStyle w:val="1"/>
        <w:numPr>
          <w:ilvl w:val="1"/>
          <w:numId w:val="5"/>
        </w:numPr>
        <w:shd w:val="clear" w:color="auto" w:fill="auto"/>
        <w:tabs>
          <w:tab w:val="left" w:pos="0"/>
          <w:tab w:val="left" w:pos="1134"/>
          <w:tab w:val="left" w:pos="1225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>Решение о переносе сроков в период, выходящий за рамки календарного учебного плана, принимается органом исполнительной власти, осуществляющим функции учредителя образовательной организации.</w:t>
      </w:r>
    </w:p>
    <w:p w:rsidR="00364E1F" w:rsidRPr="000239CC" w:rsidRDefault="00364E1F" w:rsidP="00271E13">
      <w:pPr>
        <w:pStyle w:val="1"/>
        <w:shd w:val="clear" w:color="auto" w:fill="auto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0239CC" w:rsidRPr="000239CC" w:rsidRDefault="00A23F67" w:rsidP="00271E13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710"/>
          <w:tab w:val="left" w:pos="1134"/>
        </w:tabs>
        <w:ind w:left="0" w:firstLine="709"/>
        <w:jc w:val="center"/>
        <w:rPr>
          <w:sz w:val="26"/>
          <w:szCs w:val="26"/>
        </w:rPr>
      </w:pPr>
      <w:r w:rsidRPr="000239CC">
        <w:rPr>
          <w:b/>
          <w:bCs/>
          <w:sz w:val="26"/>
          <w:szCs w:val="26"/>
        </w:rPr>
        <w:t xml:space="preserve">Реализация учебной практики </w:t>
      </w:r>
    </w:p>
    <w:p w:rsidR="000239CC" w:rsidRPr="000239CC" w:rsidRDefault="000239CC" w:rsidP="00271E13">
      <w:pPr>
        <w:pStyle w:val="1"/>
        <w:shd w:val="clear" w:color="auto" w:fill="auto"/>
        <w:tabs>
          <w:tab w:val="left" w:pos="0"/>
          <w:tab w:val="left" w:pos="710"/>
          <w:tab w:val="left" w:pos="1134"/>
        </w:tabs>
        <w:ind w:firstLine="709"/>
        <w:rPr>
          <w:sz w:val="26"/>
          <w:szCs w:val="26"/>
        </w:rPr>
      </w:pPr>
    </w:p>
    <w:p w:rsidR="000239CC" w:rsidRPr="000239CC" w:rsidRDefault="00271E13" w:rsidP="00271E13">
      <w:pPr>
        <w:pStyle w:val="1"/>
        <w:shd w:val="clear" w:color="auto" w:fill="auto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239CC" w:rsidRPr="000239CC">
        <w:rPr>
          <w:sz w:val="26"/>
          <w:szCs w:val="26"/>
        </w:rPr>
        <w:t xml:space="preserve"> Учебная практика в условиях ограничения доступа посещения Колледжа организуется с применением дистанционных образовательных технологий.</w:t>
      </w:r>
    </w:p>
    <w:p w:rsidR="00271E13" w:rsidRDefault="000239CC" w:rsidP="00271E13">
      <w:pPr>
        <w:pStyle w:val="1"/>
        <w:numPr>
          <w:ilvl w:val="1"/>
          <w:numId w:val="9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Мастера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/о</w:t>
      </w:r>
      <w:r w:rsidRPr="000239CC">
        <w:rPr>
          <w:sz w:val="26"/>
          <w:szCs w:val="26"/>
        </w:rPr>
        <w:t xml:space="preserve"> актуализируют индивидуальное задание (программы) по учебной практике, с учетом возможности выполнения работ студентом самостоятельно и (или) в удаленном доступе.</w:t>
      </w:r>
    </w:p>
    <w:p w:rsidR="00271E13" w:rsidRDefault="000239CC" w:rsidP="00271E13">
      <w:pPr>
        <w:pStyle w:val="1"/>
        <w:numPr>
          <w:ilvl w:val="1"/>
          <w:numId w:val="9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239CC">
        <w:rPr>
          <w:sz w:val="26"/>
          <w:szCs w:val="26"/>
        </w:rPr>
        <w:t>Объем учебной нагрузки при проведении учебной практики не должен превышать 6 академических часов в день.</w:t>
      </w:r>
    </w:p>
    <w:p w:rsidR="00271E13" w:rsidRDefault="000239CC" w:rsidP="00271E13">
      <w:pPr>
        <w:pStyle w:val="1"/>
        <w:numPr>
          <w:ilvl w:val="1"/>
          <w:numId w:val="9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 xml:space="preserve">Мастера </w:t>
      </w:r>
      <w:proofErr w:type="gramStart"/>
      <w:r w:rsidRPr="00271E13">
        <w:rPr>
          <w:sz w:val="26"/>
          <w:szCs w:val="26"/>
        </w:rPr>
        <w:t>п</w:t>
      </w:r>
      <w:proofErr w:type="gramEnd"/>
      <w:r w:rsidRPr="00271E13">
        <w:rPr>
          <w:sz w:val="26"/>
          <w:szCs w:val="26"/>
        </w:rPr>
        <w:t>/о ведут учет выполнения заданий студентами.</w:t>
      </w:r>
    </w:p>
    <w:p w:rsidR="00F47C0C" w:rsidRPr="00271E13" w:rsidRDefault="000239CC" w:rsidP="00271E13">
      <w:pPr>
        <w:pStyle w:val="1"/>
        <w:numPr>
          <w:ilvl w:val="1"/>
          <w:numId w:val="9"/>
        </w:numPr>
        <w:shd w:val="clear" w:color="auto" w:fill="auto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1E13">
        <w:rPr>
          <w:sz w:val="26"/>
          <w:szCs w:val="26"/>
        </w:rPr>
        <w:t xml:space="preserve">По окончании практики, мастера </w:t>
      </w:r>
      <w:proofErr w:type="gramStart"/>
      <w:r w:rsidRPr="00271E13">
        <w:rPr>
          <w:sz w:val="26"/>
          <w:szCs w:val="26"/>
        </w:rPr>
        <w:t>п</w:t>
      </w:r>
      <w:proofErr w:type="gramEnd"/>
      <w:r w:rsidRPr="00271E13">
        <w:rPr>
          <w:sz w:val="26"/>
          <w:szCs w:val="26"/>
        </w:rPr>
        <w:t>/о предоставляют отчетные документы заведующему практикой.</w:t>
      </w:r>
    </w:p>
    <w:sectPr w:rsidR="00F47C0C" w:rsidRPr="00271E13" w:rsidSect="00731FED">
      <w:pgSz w:w="11900" w:h="16840"/>
      <w:pgMar w:top="993" w:right="517" w:bottom="1135" w:left="1369" w:header="682" w:footer="11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66" w:rsidRDefault="00DF5966">
      <w:r>
        <w:separator/>
      </w:r>
    </w:p>
  </w:endnote>
  <w:endnote w:type="continuationSeparator" w:id="0">
    <w:p w:rsidR="00DF5966" w:rsidRDefault="00DF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66" w:rsidRDefault="00DF5966"/>
  </w:footnote>
  <w:footnote w:type="continuationSeparator" w:id="0">
    <w:p w:rsidR="00DF5966" w:rsidRDefault="00DF59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C98"/>
    <w:multiLevelType w:val="multilevel"/>
    <w:tmpl w:val="8146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92BCA"/>
    <w:multiLevelType w:val="multilevel"/>
    <w:tmpl w:val="21726D9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90DF4"/>
    <w:multiLevelType w:val="multilevel"/>
    <w:tmpl w:val="0430F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8374DD9"/>
    <w:multiLevelType w:val="multilevel"/>
    <w:tmpl w:val="DFAA35F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4E0846E2"/>
    <w:multiLevelType w:val="multilevel"/>
    <w:tmpl w:val="30766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9497CFA"/>
    <w:multiLevelType w:val="multilevel"/>
    <w:tmpl w:val="99F029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DE5692"/>
    <w:multiLevelType w:val="multilevel"/>
    <w:tmpl w:val="E11C8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F719C"/>
    <w:multiLevelType w:val="multilevel"/>
    <w:tmpl w:val="9AECE2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486B76"/>
    <w:multiLevelType w:val="multilevel"/>
    <w:tmpl w:val="A0206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47C0C"/>
    <w:rsid w:val="000239CC"/>
    <w:rsid w:val="00271E13"/>
    <w:rsid w:val="00364E1F"/>
    <w:rsid w:val="006029A6"/>
    <w:rsid w:val="006250DF"/>
    <w:rsid w:val="006858FB"/>
    <w:rsid w:val="00731FED"/>
    <w:rsid w:val="00794643"/>
    <w:rsid w:val="007E423D"/>
    <w:rsid w:val="0086005D"/>
    <w:rsid w:val="00A23F67"/>
    <w:rsid w:val="00AC5FAE"/>
    <w:rsid w:val="00BC4D35"/>
    <w:rsid w:val="00D87CE9"/>
    <w:rsid w:val="00DF5966"/>
    <w:rsid w:val="00E249F5"/>
    <w:rsid w:val="00F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5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F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5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F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5419-DFEE-4DE5-9CDA-F9CBD9E6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2020-05-13T11:27:00Z</cp:lastPrinted>
  <dcterms:created xsi:type="dcterms:W3CDTF">2020-05-15T16:18:00Z</dcterms:created>
  <dcterms:modified xsi:type="dcterms:W3CDTF">2020-05-15T16:18:00Z</dcterms:modified>
</cp:coreProperties>
</file>